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43B15" w14:textId="64B1178D" w:rsidR="001135E2" w:rsidRDefault="001135E2">
      <w:r>
        <w:t>Chapter-1:</w:t>
      </w:r>
    </w:p>
    <w:p w14:paraId="78E155C2" w14:textId="77777777" w:rsidR="001135E2" w:rsidRDefault="001135E2"/>
    <w:p w14:paraId="41CCCD69" w14:textId="77A3F600" w:rsidR="001135E2" w:rsidRDefault="001135E2" w:rsidP="001135E2">
      <w:r w:rsidRPr="001135E2">
        <w:fldChar w:fldCharType="begin"/>
      </w:r>
      <w:r w:rsidRPr="001135E2">
        <w:instrText xml:space="preserve"> INCLUDEPICTURE "/var/folders/_3/6wj5ngqd0rn9w0lj5wrk63700000gn/T/com.microsoft.Word/WebArchiveCopyPasteTempFiles/bayes_diagram.png" \* MERGEFORMATINET </w:instrText>
      </w:r>
      <w:r w:rsidRPr="001135E2">
        <w:fldChar w:fldCharType="separate"/>
      </w:r>
      <w:r w:rsidRPr="001135E2">
        <w:rPr>
          <w:noProof/>
        </w:rPr>
        <w:drawing>
          <wp:inline distT="0" distB="0" distL="0" distR="0" wp14:anchorId="3844C881" wp14:editId="6E9EFF32">
            <wp:extent cx="3685600" cy="2743200"/>
            <wp:effectExtent l="0" t="0" r="0" b="0"/>
            <wp:docPr id="1" name="Picture 1" descr="There are two ellipses at the same level. One reads prior and the other reads data. The two ellipses have an arrow pointing to an ellipse at a lower level labeled posterior. The posterior ellipse has another ellipse to its right labeled new data. The posterior and the new data ellipses have an arrow pointing downward to another ellipse labeled posterior. This posterior ellipse has another ellipse to its right labeled new data. The two ellipses with posterior and new data labels point downward with a dashe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re are two ellipses at the same level. One reads prior and the other reads data. The two ellipses have an arrow pointing to an ellipse at a lower level labeled posterior. The posterior ellipse has another ellipse to its right labeled new data. The posterior and the new data ellipses have an arrow pointing downward to another ellipse labeled posterior. This posterior ellipse has another ellipse to its right labeled new data. The two ellipses with posterior and new data labels point downward with a dashed arrow."/>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95170" cy="2750323"/>
                    </a:xfrm>
                    <a:prstGeom prst="rect">
                      <a:avLst/>
                    </a:prstGeom>
                    <a:noFill/>
                    <a:ln>
                      <a:noFill/>
                    </a:ln>
                  </pic:spPr>
                </pic:pic>
              </a:graphicData>
            </a:graphic>
          </wp:inline>
        </w:drawing>
      </w:r>
      <w:r w:rsidRPr="001135E2">
        <w:fldChar w:fldCharType="end"/>
      </w:r>
    </w:p>
    <w:p w14:paraId="68214805" w14:textId="5897D045" w:rsidR="001135E2" w:rsidRPr="001135E2" w:rsidRDefault="001135E2" w:rsidP="001135E2">
      <w:r>
        <w:t>Figure 1.2</w:t>
      </w:r>
    </w:p>
    <w:p w14:paraId="5228F33A" w14:textId="2C7BF43D" w:rsidR="001135E2" w:rsidRDefault="001135E2"/>
    <w:p w14:paraId="020D33FB" w14:textId="77777777" w:rsidR="006A03A6" w:rsidRPr="006A03A6" w:rsidRDefault="006A03A6" w:rsidP="006A03A6">
      <w:pPr>
        <w:shd w:val="clear" w:color="auto" w:fill="ECECEC"/>
        <w:spacing w:after="204"/>
        <w:rPr>
          <w:rFonts w:ascii="Helvetica Neue" w:hAnsi="Helvetica Neue"/>
          <w:color w:val="333333"/>
          <w:spacing w:val="3"/>
        </w:rPr>
      </w:pPr>
      <w:r w:rsidRPr="006A03A6">
        <w:rPr>
          <w:rFonts w:ascii="Helvetica Neue" w:hAnsi="Helvetica Neue"/>
          <w:b/>
          <w:bCs/>
          <w:color w:val="333333"/>
          <w:spacing w:val="3"/>
        </w:rPr>
        <w:t>Interpreting probability</w:t>
      </w:r>
    </w:p>
    <w:p w14:paraId="4F8FDC87" w14:textId="77777777" w:rsidR="006A03A6" w:rsidRPr="006A03A6" w:rsidRDefault="006A03A6" w:rsidP="006A03A6">
      <w:pPr>
        <w:numPr>
          <w:ilvl w:val="0"/>
          <w:numId w:val="1"/>
        </w:numPr>
        <w:shd w:val="clear" w:color="auto" w:fill="ECECEC"/>
        <w:spacing w:before="100" w:beforeAutospacing="1" w:after="100" w:afterAutospacing="1"/>
        <w:rPr>
          <w:rFonts w:ascii="Helvetica Neue" w:hAnsi="Helvetica Neue"/>
          <w:color w:val="333333"/>
          <w:spacing w:val="3"/>
        </w:rPr>
      </w:pPr>
      <w:r w:rsidRPr="006A03A6">
        <w:rPr>
          <w:rFonts w:ascii="Helvetica Neue" w:hAnsi="Helvetica Neue"/>
          <w:color w:val="333333"/>
          <w:spacing w:val="3"/>
        </w:rPr>
        <w:t>In the Bayesian philosophy, a probability measures the </w:t>
      </w:r>
      <w:r w:rsidRPr="006A03A6">
        <w:rPr>
          <w:rFonts w:ascii="Helvetica Neue" w:hAnsi="Helvetica Neue"/>
          <w:b/>
          <w:bCs/>
          <w:color w:val="333333"/>
          <w:spacing w:val="3"/>
        </w:rPr>
        <w:t>relative plausibility</w:t>
      </w:r>
      <w:r w:rsidRPr="006A03A6">
        <w:rPr>
          <w:rFonts w:ascii="Helvetica Neue" w:hAnsi="Helvetica Neue"/>
          <w:color w:val="333333"/>
          <w:spacing w:val="3"/>
        </w:rPr>
        <w:t> of an event.</w:t>
      </w:r>
    </w:p>
    <w:p w14:paraId="5D0C17A9" w14:textId="77777777" w:rsidR="006A03A6" w:rsidRPr="006A03A6" w:rsidRDefault="006A03A6" w:rsidP="006A03A6">
      <w:pPr>
        <w:numPr>
          <w:ilvl w:val="0"/>
          <w:numId w:val="1"/>
        </w:numPr>
        <w:shd w:val="clear" w:color="auto" w:fill="ECECEC"/>
        <w:spacing w:before="100" w:beforeAutospacing="1" w:after="100" w:afterAutospacing="1"/>
        <w:rPr>
          <w:rFonts w:ascii="Helvetica Neue" w:hAnsi="Helvetica Neue"/>
          <w:color w:val="333333"/>
          <w:spacing w:val="3"/>
        </w:rPr>
      </w:pPr>
      <w:r w:rsidRPr="006A03A6">
        <w:rPr>
          <w:rFonts w:ascii="Helvetica Neue" w:hAnsi="Helvetica Neue"/>
          <w:color w:val="333333"/>
          <w:spacing w:val="3"/>
        </w:rPr>
        <w:t>The frequentist philosophy is so named for its interpretation of probability as the </w:t>
      </w:r>
      <w:r w:rsidRPr="006A03A6">
        <w:rPr>
          <w:rFonts w:ascii="Helvetica Neue" w:hAnsi="Helvetica Neue"/>
          <w:b/>
          <w:bCs/>
          <w:color w:val="333333"/>
          <w:spacing w:val="3"/>
        </w:rPr>
        <w:t>long-run relative frequency</w:t>
      </w:r>
      <w:r w:rsidRPr="006A03A6">
        <w:rPr>
          <w:rFonts w:ascii="Helvetica Neue" w:hAnsi="Helvetica Neue"/>
          <w:color w:val="333333"/>
          <w:spacing w:val="3"/>
        </w:rPr>
        <w:t> of a repeatable event.</w:t>
      </w:r>
    </w:p>
    <w:p w14:paraId="2A558275" w14:textId="3A0C7812" w:rsidR="006A03A6" w:rsidRDefault="006A03A6"/>
    <w:p w14:paraId="7085F087" w14:textId="77777777" w:rsidR="00707C3E" w:rsidRPr="00707C3E" w:rsidRDefault="00707C3E" w:rsidP="00707C3E">
      <w:proofErr w:type="gramStart"/>
      <w:r w:rsidRPr="00707C3E">
        <w:rPr>
          <w:rFonts w:ascii="Helvetica Neue" w:hAnsi="Helvetica Neue"/>
          <w:color w:val="333333"/>
          <w:spacing w:val="3"/>
          <w:shd w:val="clear" w:color="auto" w:fill="FFFFFF"/>
        </w:rPr>
        <w:t>Thus</w:t>
      </w:r>
      <w:proofErr w:type="gramEnd"/>
      <w:r w:rsidRPr="00707C3E">
        <w:rPr>
          <w:rFonts w:ascii="Helvetica Neue" w:hAnsi="Helvetica Neue"/>
          <w:color w:val="333333"/>
          <w:spacing w:val="3"/>
          <w:shd w:val="clear" w:color="auto" w:fill="FFFFFF"/>
        </w:rPr>
        <w:t xml:space="preserve"> in the coin flip example, a Bayesian would conclude that Heads and Tails are equally likely. In contrast, a frequentist would conclude that if we flip the coin over and over and over, roughly 1/2 of these flips will be Heads. </w:t>
      </w:r>
    </w:p>
    <w:p w14:paraId="0B6729A0" w14:textId="10AE620E" w:rsidR="00707C3E" w:rsidRDefault="00707C3E"/>
    <w:p w14:paraId="1559FFF4" w14:textId="77777777" w:rsidR="0070750F" w:rsidRPr="0070750F" w:rsidRDefault="0070750F" w:rsidP="0070750F">
      <w:r w:rsidRPr="0070750F">
        <w:rPr>
          <w:rFonts w:ascii="Helvetica Neue" w:hAnsi="Helvetica Neue"/>
          <w:color w:val="333333"/>
          <w:spacing w:val="3"/>
          <w:shd w:val="clear" w:color="auto" w:fill="FFFFFF"/>
        </w:rPr>
        <w:t xml:space="preserve">Let’s try applying these same ideas to the question 2 setting in which a pollster declares that candidate A has a 0.9 probability of winning the upcoming election. This routine election calculation illustrates cracks within the frequentist interpretation. Since the election is a </w:t>
      </w:r>
      <w:proofErr w:type="spellStart"/>
      <w:proofErr w:type="gramStart"/>
      <w:r w:rsidRPr="0070750F">
        <w:rPr>
          <w:rFonts w:ascii="Helvetica Neue" w:hAnsi="Helvetica Neue"/>
          <w:color w:val="333333"/>
          <w:spacing w:val="3"/>
          <w:shd w:val="clear" w:color="auto" w:fill="FFFFFF"/>
        </w:rPr>
        <w:t>one time</w:t>
      </w:r>
      <w:proofErr w:type="spellEnd"/>
      <w:proofErr w:type="gramEnd"/>
      <w:r w:rsidRPr="0070750F">
        <w:rPr>
          <w:rFonts w:ascii="Helvetica Neue" w:hAnsi="Helvetica Neue"/>
          <w:color w:val="333333"/>
          <w:spacing w:val="3"/>
          <w:shd w:val="clear" w:color="auto" w:fill="FFFFFF"/>
        </w:rPr>
        <w:t xml:space="preserve"> event, the long-run relative frequency concept of observing the election over and over simply doesn’t apply. A very strict frequentist interpretation might even conclude the pollster is just wrong. Since the candidate will either win or lose, their win probability must be either 1 or 0. A less extreme frequentist interpretation, though a bit awkward, is more reasonable: in long-run </w:t>
      </w:r>
      <w:r w:rsidRPr="0070750F">
        <w:rPr>
          <w:rFonts w:ascii="Helvetica Neue" w:hAnsi="Helvetica Neue"/>
          <w:i/>
          <w:iCs/>
          <w:color w:val="333333"/>
          <w:spacing w:val="3"/>
        </w:rPr>
        <w:t>hypothetical</w:t>
      </w:r>
      <w:r w:rsidRPr="0070750F">
        <w:rPr>
          <w:rFonts w:ascii="Helvetica Neue" w:hAnsi="Helvetica Neue"/>
          <w:color w:val="333333"/>
          <w:spacing w:val="3"/>
          <w:shd w:val="clear" w:color="auto" w:fill="FFFFFF"/>
        </w:rPr>
        <w:t xml:space="preserve"> repetitions of the election, </w:t>
      </w:r>
      <w:proofErr w:type="gramStart"/>
      <w:r w:rsidRPr="0070750F">
        <w:rPr>
          <w:rFonts w:ascii="Helvetica Neue" w:hAnsi="Helvetica Neue"/>
          <w:color w:val="333333"/>
          <w:spacing w:val="3"/>
          <w:shd w:val="clear" w:color="auto" w:fill="FFFFFF"/>
        </w:rPr>
        <w:t>i.e.</w:t>
      </w:r>
      <w:proofErr w:type="gramEnd"/>
      <w:r w:rsidRPr="0070750F">
        <w:rPr>
          <w:rFonts w:ascii="Helvetica Neue" w:hAnsi="Helvetica Neue"/>
          <w:color w:val="333333"/>
          <w:spacing w:val="3"/>
          <w:shd w:val="clear" w:color="auto" w:fill="FFFFFF"/>
        </w:rPr>
        <w:t> elections with similar circumstances, candidate A would win roughly 90% of the time.</w:t>
      </w:r>
    </w:p>
    <w:p w14:paraId="0CF46092" w14:textId="6D84C426" w:rsidR="0070750F" w:rsidRDefault="0070750F"/>
    <w:p w14:paraId="1965D5E6" w14:textId="439799C0" w:rsidR="001F42FC" w:rsidRDefault="001F42FC">
      <w:r>
        <w:rPr>
          <w:noProof/>
        </w:rPr>
        <w:lastRenderedPageBreak/>
        <w:drawing>
          <wp:inline distT="0" distB="0" distL="0" distR="0" wp14:anchorId="1BA1FFC1" wp14:editId="30ABA2F7">
            <wp:extent cx="5943600" cy="15125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inline>
        </w:drawing>
      </w:r>
    </w:p>
    <w:p w14:paraId="29F2212F" w14:textId="23E01A68" w:rsidR="001F42FC" w:rsidRDefault="001F42FC"/>
    <w:p w14:paraId="6761D807" w14:textId="7A9B252D" w:rsidR="001F42FC" w:rsidRDefault="001F42FC"/>
    <w:p w14:paraId="159DFAAC" w14:textId="77777777" w:rsidR="003F03F8" w:rsidRPr="003F03F8" w:rsidRDefault="003F03F8" w:rsidP="003F03F8">
      <w:r w:rsidRPr="003F03F8">
        <w:rPr>
          <w:rFonts w:ascii="Helvetica Neue" w:hAnsi="Helvetica Neue"/>
          <w:color w:val="333333"/>
          <w:spacing w:val="3"/>
          <w:shd w:val="clear" w:color="auto" w:fill="FFFFFF"/>
        </w:rPr>
        <w:t>Allowing the posterior to balance out the prior and data is critical to the Bayesian knowledge building process. When we have little data, our posterior can draw upon the power in our prior knowledge. As we collect more data, the prior loses its influence. </w:t>
      </w:r>
    </w:p>
    <w:p w14:paraId="2CEE2D01" w14:textId="584665F3" w:rsidR="003F03F8" w:rsidRDefault="003F03F8"/>
    <w:p w14:paraId="339994D0" w14:textId="3E4C171E" w:rsidR="00A15738" w:rsidRPr="00A15738" w:rsidRDefault="00A15738" w:rsidP="00A15738">
      <w:r w:rsidRPr="00A15738">
        <w:fldChar w:fldCharType="begin"/>
      </w:r>
      <w:r w:rsidRPr="00A15738">
        <w:instrText xml:space="preserve"> INCLUDEPICTURE "/var/folders/_3/6wj5ngqd0rn9w0lj5wrk63700000gn/T/com.microsoft.Word/WebArchiveCopyPasteTempFiles/our_bayes_diagram.png" \* MERGEFORMATINET </w:instrText>
      </w:r>
      <w:r w:rsidRPr="00A15738">
        <w:fldChar w:fldCharType="separate"/>
      </w:r>
      <w:r w:rsidRPr="00A15738">
        <w:rPr>
          <w:noProof/>
        </w:rPr>
        <w:drawing>
          <wp:inline distT="0" distB="0" distL="0" distR="0" wp14:anchorId="6C87DF97" wp14:editId="7FF03C73">
            <wp:extent cx="5943600" cy="2160270"/>
            <wp:effectExtent l="0" t="0" r="0" b="0"/>
            <wp:docPr id="3" name="Picture 3" descr="A flow chart of how two people's Bayesian analyses eventually come together in a shared posterior understanding. There are ellipses labeled as your prior, your data, your posterior, your new data, my prior, my data, my posterior, my new posterior. The final ellipse of the flow chart is labeled as our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flow chart of how two people's Bayesian analyses eventually come together in a shared posterior understanding. There are ellipses labeled as your prior, your data, your posterior, your new data, my prior, my data, my posterior, my new posterior. The final ellipse of the flow chart is labeled as our posteri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r w:rsidRPr="00A15738">
        <w:fldChar w:fldCharType="end"/>
      </w:r>
    </w:p>
    <w:p w14:paraId="1FC1EF0D" w14:textId="081F9FCF" w:rsidR="00A15738" w:rsidRDefault="00A15738">
      <w:pPr>
        <w:rPr>
          <w:b/>
          <w:bCs/>
        </w:rPr>
      </w:pPr>
    </w:p>
    <w:p w14:paraId="40428DBC" w14:textId="6F804514" w:rsidR="00A15738" w:rsidRDefault="00A15738">
      <w:r>
        <w:t>Figure 1.5</w:t>
      </w:r>
    </w:p>
    <w:p w14:paraId="26E7115E" w14:textId="09921BCB" w:rsidR="00EB450E" w:rsidRDefault="00EB450E"/>
    <w:p w14:paraId="46A49D15" w14:textId="77777777" w:rsidR="00D51C63" w:rsidRPr="00D51C63" w:rsidRDefault="00D51C63" w:rsidP="00D51C63">
      <w:r w:rsidRPr="00D51C63">
        <w:rPr>
          <w:rFonts w:ascii="Helvetica Neue" w:hAnsi="Helvetica Neue"/>
          <w:color w:val="333333"/>
          <w:spacing w:val="3"/>
          <w:shd w:val="clear" w:color="auto" w:fill="FFFFFF"/>
        </w:rPr>
        <w:t>Specifically, a </w:t>
      </w:r>
      <w:r w:rsidRPr="00D51C63">
        <w:rPr>
          <w:rFonts w:ascii="Helvetica Neue" w:hAnsi="Helvetica Neue"/>
          <w:b/>
          <w:bCs/>
          <w:color w:val="333333"/>
          <w:spacing w:val="3"/>
        </w:rPr>
        <w:t>Bayesian</w:t>
      </w:r>
      <w:r w:rsidRPr="00D51C63">
        <w:rPr>
          <w:rFonts w:ascii="Helvetica Neue" w:hAnsi="Helvetica Neue"/>
          <w:color w:val="333333"/>
          <w:spacing w:val="3"/>
          <w:shd w:val="clear" w:color="auto" w:fill="FFFFFF"/>
        </w:rPr>
        <w:t xml:space="preserve"> analysis assesses the uncertainty of the hypothesis </w:t>
      </w:r>
      <w:proofErr w:type="gramStart"/>
      <w:r w:rsidRPr="00D51C63">
        <w:rPr>
          <w:rFonts w:ascii="Helvetica Neue" w:hAnsi="Helvetica Neue"/>
          <w:color w:val="333333"/>
          <w:spacing w:val="3"/>
          <w:shd w:val="clear" w:color="auto" w:fill="FFFFFF"/>
        </w:rPr>
        <w:t>in light of</w:t>
      </w:r>
      <w:proofErr w:type="gramEnd"/>
      <w:r w:rsidRPr="00D51C63">
        <w:rPr>
          <w:rFonts w:ascii="Helvetica Neue" w:hAnsi="Helvetica Neue"/>
          <w:color w:val="333333"/>
          <w:spacing w:val="3"/>
          <w:shd w:val="clear" w:color="auto" w:fill="FFFFFF"/>
        </w:rPr>
        <w:t xml:space="preserve"> the observed data, and a </w:t>
      </w:r>
      <w:r w:rsidRPr="00D51C63">
        <w:rPr>
          <w:rFonts w:ascii="Helvetica Neue" w:hAnsi="Helvetica Neue"/>
          <w:b/>
          <w:bCs/>
          <w:color w:val="333333"/>
          <w:spacing w:val="3"/>
        </w:rPr>
        <w:t>frequentist</w:t>
      </w:r>
      <w:r w:rsidRPr="00D51C63">
        <w:rPr>
          <w:rFonts w:ascii="Helvetica Neue" w:hAnsi="Helvetica Neue"/>
          <w:color w:val="333333"/>
          <w:spacing w:val="3"/>
          <w:shd w:val="clear" w:color="auto" w:fill="FFFFFF"/>
        </w:rPr>
        <w:t> analysis assesses the uncertainty of the observed data in light of an assumed hypothesis.</w:t>
      </w:r>
    </w:p>
    <w:p w14:paraId="4540E9A7" w14:textId="3D741299" w:rsidR="00EB450E" w:rsidRDefault="00EB450E"/>
    <w:p w14:paraId="7DF01C1B" w14:textId="77777777" w:rsidR="00BC6D20" w:rsidRPr="00BC6D20" w:rsidRDefault="00BC6D20" w:rsidP="00BC6D20">
      <w:pPr>
        <w:shd w:val="clear" w:color="auto" w:fill="ECECEC"/>
        <w:spacing w:after="204"/>
        <w:rPr>
          <w:rFonts w:ascii="Helvetica Neue" w:hAnsi="Helvetica Neue"/>
          <w:color w:val="333333"/>
          <w:spacing w:val="3"/>
        </w:rPr>
      </w:pPr>
      <w:r w:rsidRPr="00BC6D20">
        <w:rPr>
          <w:rFonts w:ascii="Helvetica Neue" w:hAnsi="Helvetica Neue"/>
          <w:b/>
          <w:bCs/>
          <w:color w:val="333333"/>
          <w:spacing w:val="3"/>
        </w:rPr>
        <w:t>Asking questions</w:t>
      </w:r>
    </w:p>
    <w:p w14:paraId="7F734126" w14:textId="77777777" w:rsidR="00BC6D20" w:rsidRPr="00BC6D20" w:rsidRDefault="00BC6D20" w:rsidP="00BC6D20">
      <w:pPr>
        <w:shd w:val="clear" w:color="auto" w:fill="ECECEC"/>
        <w:spacing w:after="204"/>
        <w:rPr>
          <w:rFonts w:ascii="Helvetica Neue" w:hAnsi="Helvetica Neue"/>
          <w:color w:val="333333"/>
          <w:spacing w:val="3"/>
        </w:rPr>
      </w:pPr>
      <w:r w:rsidRPr="00BC6D20">
        <w:rPr>
          <w:rFonts w:ascii="Helvetica Neue" w:hAnsi="Helvetica Neue"/>
          <w:color w:val="333333"/>
          <w:spacing w:val="3"/>
        </w:rPr>
        <w:t>In a hypothesis test…</w:t>
      </w:r>
    </w:p>
    <w:p w14:paraId="03974D10" w14:textId="77777777" w:rsidR="00BC6D20" w:rsidRPr="00BC6D20" w:rsidRDefault="00BC6D20" w:rsidP="00BC6D20">
      <w:pPr>
        <w:numPr>
          <w:ilvl w:val="0"/>
          <w:numId w:val="2"/>
        </w:numPr>
        <w:shd w:val="clear" w:color="auto" w:fill="ECECEC"/>
        <w:spacing w:before="100" w:beforeAutospacing="1" w:after="100" w:afterAutospacing="1"/>
        <w:rPr>
          <w:rFonts w:ascii="Helvetica Neue" w:hAnsi="Helvetica Neue"/>
          <w:color w:val="333333"/>
          <w:spacing w:val="3"/>
        </w:rPr>
      </w:pPr>
      <w:r w:rsidRPr="00BC6D20">
        <w:rPr>
          <w:rFonts w:ascii="Helvetica Neue" w:hAnsi="Helvetica Neue"/>
          <w:color w:val="333333"/>
          <w:spacing w:val="3"/>
        </w:rPr>
        <w:t xml:space="preserve">a Bayesian analysis seeks to answer: </w:t>
      </w:r>
      <w:proofErr w:type="gramStart"/>
      <w:r w:rsidRPr="00BC6D20">
        <w:rPr>
          <w:rFonts w:ascii="Helvetica Neue" w:hAnsi="Helvetica Neue"/>
          <w:color w:val="333333"/>
          <w:spacing w:val="3"/>
        </w:rPr>
        <w:t>in light of</w:t>
      </w:r>
      <w:proofErr w:type="gramEnd"/>
      <w:r w:rsidRPr="00BC6D20">
        <w:rPr>
          <w:rFonts w:ascii="Helvetica Neue" w:hAnsi="Helvetica Neue"/>
          <w:color w:val="333333"/>
          <w:spacing w:val="3"/>
        </w:rPr>
        <w:t xml:space="preserve"> the observed data, what’s the chance that the hypothesis is correct?</w:t>
      </w:r>
    </w:p>
    <w:p w14:paraId="5E7414D6" w14:textId="77777777" w:rsidR="00BC6D20" w:rsidRPr="00BC6D20" w:rsidRDefault="00BC6D20" w:rsidP="00BC6D20">
      <w:pPr>
        <w:numPr>
          <w:ilvl w:val="0"/>
          <w:numId w:val="2"/>
        </w:numPr>
        <w:shd w:val="clear" w:color="auto" w:fill="ECECEC"/>
        <w:spacing w:before="100" w:beforeAutospacing="1" w:after="100" w:afterAutospacing="1"/>
        <w:rPr>
          <w:rFonts w:ascii="Helvetica Neue" w:hAnsi="Helvetica Neue"/>
          <w:color w:val="333333"/>
          <w:spacing w:val="3"/>
        </w:rPr>
      </w:pPr>
      <w:r w:rsidRPr="00BC6D20">
        <w:rPr>
          <w:rFonts w:ascii="Helvetica Neue" w:hAnsi="Helvetica Neue"/>
          <w:color w:val="333333"/>
          <w:spacing w:val="3"/>
        </w:rPr>
        <w:t>a frequentist analysis seeks to answer: if in fact the hypothesis is incorrect, what’s the chance I’d have observed this, or even more extreme, data?</w:t>
      </w:r>
    </w:p>
    <w:p w14:paraId="28FA5F36" w14:textId="6225DE12" w:rsidR="00BC6D20" w:rsidRDefault="00BC6D20"/>
    <w:tbl>
      <w:tblPr>
        <w:tblW w:w="0" w:type="auto"/>
        <w:tblCellMar>
          <w:top w:w="15" w:type="dxa"/>
          <w:left w:w="15" w:type="dxa"/>
          <w:bottom w:w="15" w:type="dxa"/>
          <w:right w:w="15" w:type="dxa"/>
        </w:tblCellMar>
        <w:tblLook w:val="04A0" w:firstRow="1" w:lastRow="0" w:firstColumn="1" w:lastColumn="0" w:noHBand="0" w:noVBand="1"/>
      </w:tblPr>
      <w:tblGrid>
        <w:gridCol w:w="1825"/>
        <w:gridCol w:w="1905"/>
        <w:gridCol w:w="921"/>
        <w:gridCol w:w="800"/>
      </w:tblGrid>
      <w:tr w:rsidR="00DB300F" w:rsidRPr="00DB300F" w14:paraId="521D1635" w14:textId="77777777" w:rsidTr="00DB300F">
        <w:trPr>
          <w:gridAfter w:val="1"/>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4C67C6E" w14:textId="77777777" w:rsidR="00DB300F" w:rsidRPr="00DB300F" w:rsidRDefault="00DB300F" w:rsidP="00DB300F">
            <w:pPr>
              <w:spacing w:after="204"/>
              <w:jc w:val="right"/>
              <w:rPr>
                <w:rFonts w:ascii="Helvetica Neue" w:hAnsi="Helvetica Neue"/>
                <w:b/>
                <w:bCs/>
                <w:color w:val="333333"/>
                <w:spacing w:val="3"/>
              </w:rPr>
            </w:pPr>
            <w:r w:rsidRPr="00DB300F">
              <w:rPr>
                <w:rFonts w:ascii="Helvetica Neue" w:hAnsi="Helvetica Neue"/>
                <w:b/>
                <w:bCs/>
                <w:color w:val="333333"/>
                <w:spacing w:val="3"/>
              </w:rPr>
              <w:lastRenderedPageBreak/>
              <w:br/>
              <w:t>test positive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DA06866" w14:textId="77777777" w:rsidR="00DB300F" w:rsidRPr="00DB300F" w:rsidRDefault="00DB300F" w:rsidP="00DB300F">
            <w:pPr>
              <w:spacing w:after="204"/>
              <w:jc w:val="right"/>
              <w:rPr>
                <w:rFonts w:ascii="Helvetica Neue" w:hAnsi="Helvetica Neue"/>
                <w:b/>
                <w:bCs/>
                <w:color w:val="333333"/>
                <w:spacing w:val="3"/>
              </w:rPr>
            </w:pPr>
            <w:r w:rsidRPr="00DB300F">
              <w:rPr>
                <w:rFonts w:ascii="Helvetica Neue" w:hAnsi="Helvetica Neue"/>
                <w:b/>
                <w:bCs/>
                <w:color w:val="333333"/>
                <w:spacing w:val="3"/>
              </w:rPr>
              <w:t>test negative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DD1BBC3" w14:textId="77777777" w:rsidR="00DB300F" w:rsidRPr="00DB300F" w:rsidRDefault="00DB300F" w:rsidP="00DB300F">
            <w:pPr>
              <w:spacing w:after="204"/>
              <w:jc w:val="right"/>
              <w:rPr>
                <w:rFonts w:ascii="Helvetica Neue" w:hAnsi="Helvetica Neue"/>
                <w:b/>
                <w:bCs/>
                <w:color w:val="333333"/>
                <w:spacing w:val="3"/>
              </w:rPr>
            </w:pPr>
            <w:r w:rsidRPr="00DB300F">
              <w:rPr>
                <w:rFonts w:ascii="Helvetica Neue" w:hAnsi="Helvetica Neue"/>
                <w:b/>
                <w:bCs/>
                <w:color w:val="333333"/>
                <w:spacing w:val="3"/>
              </w:rPr>
              <w:t>total</w:t>
            </w:r>
          </w:p>
        </w:tc>
      </w:tr>
      <w:tr w:rsidR="00DB300F" w:rsidRPr="00DB300F" w14:paraId="7F29E774" w14:textId="77777777" w:rsidTr="00DB300F">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0E9DE73" w14:textId="77777777" w:rsidR="00DB300F" w:rsidRPr="00DB300F" w:rsidRDefault="00DB300F" w:rsidP="00DB300F">
            <w:pPr>
              <w:spacing w:after="204"/>
              <w:rPr>
                <w:rFonts w:ascii="Helvetica Neue" w:hAnsi="Helvetica Neue"/>
                <w:color w:val="333333"/>
                <w:spacing w:val="3"/>
              </w:rPr>
            </w:pPr>
            <w:r w:rsidRPr="00DB300F">
              <w:rPr>
                <w:rFonts w:ascii="Helvetica Neue" w:hAnsi="Helvetica Neue"/>
                <w:color w:val="333333"/>
                <w:spacing w:val="3"/>
              </w:rPr>
              <w:t>disease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6707AA88"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3</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C260B8F"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1</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A9632DB"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4</w:t>
            </w:r>
          </w:p>
        </w:tc>
      </w:tr>
      <w:tr w:rsidR="00DB300F" w:rsidRPr="00DB300F" w14:paraId="6CB2B916" w14:textId="77777777" w:rsidTr="00DB300F">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05A13C90" w14:textId="77777777" w:rsidR="00DB300F" w:rsidRPr="00DB300F" w:rsidRDefault="00DB300F" w:rsidP="00DB300F">
            <w:pPr>
              <w:spacing w:after="204"/>
              <w:rPr>
                <w:rFonts w:ascii="Helvetica Neue" w:hAnsi="Helvetica Neue"/>
                <w:color w:val="333333"/>
                <w:spacing w:val="3"/>
              </w:rPr>
            </w:pPr>
            <w:r w:rsidRPr="00DB300F">
              <w:rPr>
                <w:rFonts w:ascii="Helvetica Neue" w:hAnsi="Helvetica Neue"/>
                <w:color w:val="333333"/>
                <w:spacing w:val="3"/>
              </w:rPr>
              <w:t>no disease</w:t>
            </w:r>
          </w:p>
        </w:tc>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159D17B0"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9</w:t>
            </w:r>
          </w:p>
        </w:tc>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46A27754"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87</w:t>
            </w:r>
          </w:p>
        </w:tc>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61C8BACA"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96</w:t>
            </w:r>
          </w:p>
        </w:tc>
      </w:tr>
      <w:tr w:rsidR="00DB300F" w:rsidRPr="00DB300F" w14:paraId="5BEBA427" w14:textId="77777777" w:rsidTr="00DB300F">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1F737BCD" w14:textId="77777777" w:rsidR="00DB300F" w:rsidRPr="00DB300F" w:rsidRDefault="00DB300F" w:rsidP="00DB300F">
            <w:pPr>
              <w:spacing w:after="204"/>
              <w:rPr>
                <w:rFonts w:ascii="Helvetica Neue" w:hAnsi="Helvetica Neue"/>
                <w:color w:val="333333"/>
                <w:spacing w:val="3"/>
              </w:rPr>
            </w:pPr>
            <w:r w:rsidRPr="00DB300F">
              <w:rPr>
                <w:rFonts w:ascii="Helvetica Neue" w:hAnsi="Helvetica Neue"/>
                <w:color w:val="333333"/>
                <w:spacing w:val="3"/>
              </w:rPr>
              <w:t>total</w:t>
            </w:r>
          </w:p>
        </w:tc>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2C613639"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12</w:t>
            </w:r>
          </w:p>
        </w:tc>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2869FEE0"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88</w:t>
            </w:r>
          </w:p>
        </w:tc>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0563ACDF" w14:textId="77777777" w:rsidR="00DB300F" w:rsidRPr="00DB300F" w:rsidRDefault="00DB300F" w:rsidP="00DB300F">
            <w:pPr>
              <w:spacing w:after="204"/>
              <w:jc w:val="right"/>
              <w:rPr>
                <w:rFonts w:ascii="Helvetica Neue" w:hAnsi="Helvetica Neue"/>
                <w:color w:val="333333"/>
                <w:spacing w:val="3"/>
              </w:rPr>
            </w:pPr>
            <w:r w:rsidRPr="00DB300F">
              <w:rPr>
                <w:rFonts w:ascii="Helvetica Neue" w:hAnsi="Helvetica Neue"/>
                <w:color w:val="333333"/>
                <w:spacing w:val="3"/>
              </w:rPr>
              <w:t>100</w:t>
            </w:r>
          </w:p>
        </w:tc>
      </w:tr>
    </w:tbl>
    <w:p w14:paraId="7A054E65" w14:textId="77777777" w:rsidR="00DB300F" w:rsidRPr="00DB300F" w:rsidRDefault="00DB300F" w:rsidP="00DB300F">
      <w:pPr>
        <w:spacing w:after="204"/>
        <w:rPr>
          <w:rFonts w:ascii="Helvetica Neue" w:hAnsi="Helvetica Neue"/>
          <w:color w:val="333333"/>
          <w:spacing w:val="3"/>
        </w:rPr>
      </w:pPr>
      <w:r w:rsidRPr="00DB300F">
        <w:rPr>
          <w:rFonts w:ascii="Helvetica Neue" w:hAnsi="Helvetica Neue"/>
          <w:color w:val="333333"/>
          <w:spacing w:val="3"/>
        </w:rPr>
        <w:t>In this scenario, a </w:t>
      </w:r>
      <w:r w:rsidRPr="00DB300F">
        <w:rPr>
          <w:rFonts w:ascii="Helvetica Neue" w:hAnsi="Helvetica Neue"/>
          <w:i/>
          <w:iCs/>
          <w:color w:val="333333"/>
          <w:spacing w:val="3"/>
        </w:rPr>
        <w:t>Bayesian</w:t>
      </w:r>
      <w:r w:rsidRPr="00DB300F">
        <w:rPr>
          <w:rFonts w:ascii="Helvetica Neue" w:hAnsi="Helvetica Neue"/>
          <w:color w:val="333333"/>
          <w:spacing w:val="3"/>
        </w:rPr>
        <w:t xml:space="preserve"> analysis would ask: given my positive test result, what’s the chance that I </w:t>
      </w:r>
      <w:proofErr w:type="gramStart"/>
      <w:r w:rsidRPr="00DB300F">
        <w:rPr>
          <w:rFonts w:ascii="Helvetica Neue" w:hAnsi="Helvetica Neue"/>
          <w:color w:val="333333"/>
          <w:spacing w:val="3"/>
        </w:rPr>
        <w:t>actually have</w:t>
      </w:r>
      <w:proofErr w:type="gramEnd"/>
      <w:r w:rsidRPr="00DB300F">
        <w:rPr>
          <w:rFonts w:ascii="Helvetica Neue" w:hAnsi="Helvetica Neue"/>
          <w:color w:val="333333"/>
          <w:spacing w:val="3"/>
        </w:rPr>
        <w:t xml:space="preserve"> the disease? Since only 3 of the 12 people that tested positive have the disease (Table </w:t>
      </w:r>
      <w:hyperlink r:id="rId8" w:anchor="tab:disease-population" w:history="1">
        <w:r w:rsidRPr="00DB300F">
          <w:rPr>
            <w:rFonts w:ascii="Helvetica Neue" w:hAnsi="Helvetica Neue"/>
            <w:color w:val="0E7C44"/>
            <w:spacing w:val="3"/>
            <w:u w:val="single"/>
          </w:rPr>
          <w:t>1.1</w:t>
        </w:r>
      </w:hyperlink>
      <w:r w:rsidRPr="00DB300F">
        <w:rPr>
          <w:rFonts w:ascii="Helvetica Neue" w:hAnsi="Helvetica Neue"/>
          <w:color w:val="333333"/>
          <w:spacing w:val="3"/>
        </w:rPr>
        <w:t xml:space="preserve">), there’s only a 25% chance that you have the disease. </w:t>
      </w:r>
      <w:proofErr w:type="gramStart"/>
      <w:r w:rsidRPr="00DB300F">
        <w:rPr>
          <w:rFonts w:ascii="Helvetica Neue" w:hAnsi="Helvetica Neue"/>
          <w:color w:val="333333"/>
          <w:spacing w:val="3"/>
        </w:rPr>
        <w:t>Thus</w:t>
      </w:r>
      <w:proofErr w:type="gramEnd"/>
      <w:r w:rsidRPr="00DB300F">
        <w:rPr>
          <w:rFonts w:ascii="Helvetica Neue" w:hAnsi="Helvetica Neue"/>
          <w:color w:val="333333"/>
          <w:spacing w:val="3"/>
        </w:rPr>
        <w:t xml:space="preserve"> when we take into account the disease’s rarity and the relatively high false positive rate, it’s relatively unlikely that you actually have the disease. What a relief.</w:t>
      </w:r>
    </w:p>
    <w:p w14:paraId="389D7DEA" w14:textId="77777777" w:rsidR="00DB300F" w:rsidRPr="00DB300F" w:rsidRDefault="00DB300F" w:rsidP="00DB300F">
      <w:pPr>
        <w:spacing w:after="204"/>
        <w:rPr>
          <w:rFonts w:ascii="Helvetica Neue" w:hAnsi="Helvetica Neue"/>
          <w:color w:val="333333"/>
          <w:spacing w:val="3"/>
        </w:rPr>
      </w:pPr>
      <w:r w:rsidRPr="00DB300F">
        <w:rPr>
          <w:rFonts w:ascii="Helvetica Neue" w:hAnsi="Helvetica Neue"/>
          <w:color w:val="333333"/>
          <w:spacing w:val="3"/>
        </w:rPr>
        <w:t>Recalling Section </w:t>
      </w:r>
      <w:hyperlink r:id="rId9" w:anchor="bayes-v-freq-probability" w:history="1">
        <w:r w:rsidRPr="00DB300F">
          <w:rPr>
            <w:rFonts w:ascii="Helvetica Neue" w:hAnsi="Helvetica Neue"/>
            <w:color w:val="0E7C44"/>
            <w:spacing w:val="3"/>
            <w:u w:val="single"/>
          </w:rPr>
          <w:t>1.1.2</w:t>
        </w:r>
      </w:hyperlink>
      <w:r w:rsidRPr="00DB300F">
        <w:rPr>
          <w:rFonts w:ascii="Helvetica Neue" w:hAnsi="Helvetica Neue"/>
          <w:color w:val="333333"/>
          <w:spacing w:val="3"/>
        </w:rPr>
        <w:t>, you might anticipate that a frequentist approach to this analysis would differ. From the frequentist standpoint, since disease status isn’t repeatable, the probability you have the disease is either 1 or 0 – you have it or you don’t. To the contrary, medical testing (and data collection in general) </w:t>
      </w:r>
      <w:r w:rsidRPr="00DB300F">
        <w:rPr>
          <w:rFonts w:ascii="Helvetica Neue" w:hAnsi="Helvetica Neue"/>
          <w:i/>
          <w:iCs/>
          <w:color w:val="333333"/>
          <w:spacing w:val="3"/>
        </w:rPr>
        <w:t>is</w:t>
      </w:r>
      <w:r w:rsidRPr="00DB300F">
        <w:rPr>
          <w:rFonts w:ascii="Helvetica Neue" w:hAnsi="Helvetica Neue"/>
          <w:color w:val="333333"/>
          <w:spacing w:val="3"/>
        </w:rPr>
        <w:t xml:space="preserve"> repeatable. You can get tested for the disease over and over and over. </w:t>
      </w:r>
      <w:proofErr w:type="gramStart"/>
      <w:r w:rsidRPr="00DB300F">
        <w:rPr>
          <w:rFonts w:ascii="Helvetica Neue" w:hAnsi="Helvetica Neue"/>
          <w:color w:val="333333"/>
          <w:spacing w:val="3"/>
        </w:rPr>
        <w:t>Thus</w:t>
      </w:r>
      <w:proofErr w:type="gramEnd"/>
      <w:r w:rsidRPr="00DB300F">
        <w:rPr>
          <w:rFonts w:ascii="Helvetica Neue" w:hAnsi="Helvetica Neue"/>
          <w:color w:val="333333"/>
          <w:spacing w:val="3"/>
        </w:rPr>
        <w:t xml:space="preserve"> a </w:t>
      </w:r>
      <w:proofErr w:type="spellStart"/>
      <w:r w:rsidRPr="00DB300F">
        <w:rPr>
          <w:rFonts w:ascii="Helvetica Neue" w:hAnsi="Helvetica Neue"/>
          <w:i/>
          <w:iCs/>
          <w:color w:val="333333"/>
          <w:spacing w:val="3"/>
        </w:rPr>
        <w:t>frequentist</w:t>
      </w:r>
      <w:r w:rsidRPr="00DB300F">
        <w:rPr>
          <w:rFonts w:ascii="Helvetica Neue" w:hAnsi="Helvetica Neue"/>
          <w:color w:val="333333"/>
          <w:spacing w:val="3"/>
        </w:rPr>
        <w:t>analysis</w:t>
      </w:r>
      <w:proofErr w:type="spellEnd"/>
      <w:r w:rsidRPr="00DB300F">
        <w:rPr>
          <w:rFonts w:ascii="Helvetica Neue" w:hAnsi="Helvetica Neue"/>
          <w:color w:val="333333"/>
          <w:spacing w:val="3"/>
        </w:rPr>
        <w:t xml:space="preserve"> would ask: if I don’t actually have the disease, what’s the chance that I would’ve tested positive? Since only 9 of the 96 people without the disease tested positive, there’s a roughly 10% (9/96) chance that you would’ve tested positive even if you didn’t have the disease.</w:t>
      </w:r>
    </w:p>
    <w:p w14:paraId="61C54A81" w14:textId="3C983E7B" w:rsidR="00DB300F" w:rsidRDefault="00DB300F"/>
    <w:p w14:paraId="2780F3BD" w14:textId="77777777" w:rsidR="0042331D" w:rsidRPr="0042331D" w:rsidRDefault="0042331D" w:rsidP="0042331D">
      <w:pPr>
        <w:shd w:val="clear" w:color="auto" w:fill="FFFFFF"/>
        <w:rPr>
          <w:rFonts w:ascii="Helvetica Neue" w:hAnsi="Helvetica Neue" w:cs="Arial"/>
          <w:color w:val="000000"/>
          <w:spacing w:val="3"/>
          <w:sz w:val="21"/>
          <w:szCs w:val="21"/>
        </w:rPr>
      </w:pPr>
      <w:r w:rsidRPr="0042331D">
        <w:rPr>
          <w:rFonts w:ascii="Helvetica Neue" w:hAnsi="Helvetica Neue" w:cs="Arial"/>
          <w:color w:val="000000"/>
          <w:spacing w:val="3"/>
          <w:sz w:val="21"/>
          <w:szCs w:val="21"/>
        </w:rPr>
        <w:t>Modeling a </w:t>
      </w:r>
      <w:r w:rsidRPr="0042331D">
        <w:rPr>
          <w:rFonts w:ascii="Helvetica Neue" w:hAnsi="Helvetica Neue" w:cs="Arial"/>
          <w:b/>
          <w:bCs/>
          <w:color w:val="000000"/>
          <w:spacing w:val="3"/>
          <w:sz w:val="21"/>
          <w:szCs w:val="21"/>
        </w:rPr>
        <w:t>quantitative</w:t>
      </w:r>
      <w:r w:rsidRPr="0042331D">
        <w:rPr>
          <w:rFonts w:ascii="Helvetica Neue" w:hAnsi="Helvetica Neue" w:cs="Arial"/>
          <w:color w:val="000000"/>
          <w:spacing w:val="3"/>
          <w:sz w:val="21"/>
          <w:szCs w:val="21"/>
        </w:rPr>
        <w:t> response variable </w:t>
      </w:r>
      <w:r w:rsidRPr="0042331D">
        <w:rPr>
          <w:rFonts w:ascii="MJXc-TeX-math-Iw" w:hAnsi="MJXc-TeX-math-Iw" w:cs="Arial"/>
          <w:color w:val="000000"/>
          <w:sz w:val="28"/>
          <w:szCs w:val="28"/>
          <w:bdr w:val="none" w:sz="0" w:space="0" w:color="auto" w:frame="1"/>
        </w:rPr>
        <w:t>Y</w:t>
      </w:r>
      <w:r w:rsidRPr="0042331D">
        <w:rPr>
          <w:rFonts w:ascii="Helvetica Neue" w:hAnsi="Helvetica Neue" w:cs="Arial"/>
          <w:color w:val="000000"/>
          <w:spacing w:val="3"/>
          <w:sz w:val="21"/>
          <w:szCs w:val="21"/>
        </w:rPr>
        <w:t> is a </w:t>
      </w:r>
      <w:r w:rsidRPr="0042331D">
        <w:rPr>
          <w:rFonts w:ascii="Helvetica Neue" w:hAnsi="Helvetica Neue" w:cs="Arial"/>
          <w:b/>
          <w:bCs/>
          <w:color w:val="000000"/>
          <w:spacing w:val="3"/>
          <w:sz w:val="21"/>
          <w:szCs w:val="21"/>
        </w:rPr>
        <w:t>regression task</w:t>
      </w:r>
      <w:r w:rsidRPr="0042331D">
        <w:rPr>
          <w:rFonts w:ascii="Helvetica Neue" w:hAnsi="Helvetica Neue" w:cs="Arial"/>
          <w:color w:val="000000"/>
          <w:spacing w:val="3"/>
          <w:sz w:val="21"/>
          <w:szCs w:val="21"/>
        </w:rPr>
        <w:t>.</w:t>
      </w:r>
    </w:p>
    <w:p w14:paraId="191359BA" w14:textId="77777777" w:rsidR="0042331D" w:rsidRPr="0042331D" w:rsidRDefault="0042331D" w:rsidP="0042331D">
      <w:pPr>
        <w:shd w:val="clear" w:color="auto" w:fill="FFFFFF"/>
        <w:rPr>
          <w:rFonts w:ascii="Helvetica Neue" w:hAnsi="Helvetica Neue" w:cs="Arial"/>
          <w:color w:val="000000"/>
          <w:spacing w:val="3"/>
          <w:sz w:val="21"/>
          <w:szCs w:val="21"/>
        </w:rPr>
      </w:pPr>
      <w:proofErr w:type="gramStart"/>
      <w:r w:rsidRPr="0042331D">
        <w:rPr>
          <w:rFonts w:ascii="Helvetica Neue" w:hAnsi="Symbol" w:cs="Arial"/>
          <w:color w:val="000000"/>
          <w:spacing w:val="3"/>
          <w:sz w:val="21"/>
          <w:szCs w:val="21"/>
        </w:rPr>
        <w:t></w:t>
      </w:r>
      <w:r w:rsidRPr="0042331D">
        <w:rPr>
          <w:rFonts w:ascii="Helvetica Neue" w:hAnsi="Helvetica Neue" w:cs="Arial"/>
          <w:color w:val="000000"/>
          <w:spacing w:val="3"/>
          <w:sz w:val="21"/>
          <w:szCs w:val="21"/>
        </w:rPr>
        <w:t xml:space="preserve">  Modeling</w:t>
      </w:r>
      <w:proofErr w:type="gramEnd"/>
      <w:r w:rsidRPr="0042331D">
        <w:rPr>
          <w:rFonts w:ascii="Helvetica Neue" w:hAnsi="Helvetica Neue" w:cs="Arial"/>
          <w:color w:val="000000"/>
          <w:spacing w:val="3"/>
          <w:sz w:val="21"/>
          <w:szCs w:val="21"/>
        </w:rPr>
        <w:t xml:space="preserve"> a </w:t>
      </w:r>
      <w:r w:rsidRPr="0042331D">
        <w:rPr>
          <w:rFonts w:ascii="Helvetica Neue" w:hAnsi="Helvetica Neue" w:cs="Arial"/>
          <w:b/>
          <w:bCs/>
          <w:color w:val="000000"/>
          <w:spacing w:val="3"/>
          <w:sz w:val="21"/>
          <w:szCs w:val="21"/>
        </w:rPr>
        <w:t>categorical</w:t>
      </w:r>
      <w:r w:rsidRPr="0042331D">
        <w:rPr>
          <w:rFonts w:ascii="Helvetica Neue" w:hAnsi="Helvetica Neue" w:cs="Arial"/>
          <w:color w:val="000000"/>
          <w:spacing w:val="3"/>
          <w:sz w:val="21"/>
          <w:szCs w:val="21"/>
        </w:rPr>
        <w:t> response variable </w:t>
      </w:r>
      <w:r w:rsidRPr="0042331D">
        <w:rPr>
          <w:rFonts w:ascii="MJXc-TeX-math-Iw" w:hAnsi="MJXc-TeX-math-Iw" w:cs="Arial"/>
          <w:color w:val="000000"/>
          <w:sz w:val="28"/>
          <w:szCs w:val="28"/>
          <w:bdr w:val="none" w:sz="0" w:space="0" w:color="auto" w:frame="1"/>
        </w:rPr>
        <w:t>Y</w:t>
      </w:r>
      <w:r w:rsidRPr="0042331D">
        <w:rPr>
          <w:rFonts w:ascii="Helvetica Neue" w:hAnsi="Helvetica Neue" w:cs="Arial"/>
          <w:color w:val="000000"/>
          <w:spacing w:val="3"/>
          <w:sz w:val="21"/>
          <w:szCs w:val="21"/>
        </w:rPr>
        <w:t> is a </w:t>
      </w:r>
      <w:r w:rsidRPr="0042331D">
        <w:rPr>
          <w:rFonts w:ascii="Helvetica Neue" w:hAnsi="Helvetica Neue" w:cs="Arial"/>
          <w:b/>
          <w:bCs/>
          <w:color w:val="000000"/>
          <w:spacing w:val="3"/>
          <w:sz w:val="21"/>
          <w:szCs w:val="21"/>
        </w:rPr>
        <w:t>classification task</w:t>
      </w:r>
      <w:r w:rsidRPr="0042331D">
        <w:rPr>
          <w:rFonts w:ascii="Helvetica Neue" w:hAnsi="Helvetica Neue" w:cs="Arial"/>
          <w:color w:val="000000"/>
          <w:spacing w:val="3"/>
          <w:sz w:val="21"/>
          <w:szCs w:val="21"/>
        </w:rPr>
        <w:t>.</w:t>
      </w:r>
    </w:p>
    <w:p w14:paraId="37A1B6D9" w14:textId="14C5FAB1" w:rsidR="00F87E58" w:rsidRDefault="00F87E58"/>
    <w:p w14:paraId="0A2F1A9E" w14:textId="4C1CC95C" w:rsidR="00BE348C" w:rsidRDefault="00BE348C"/>
    <w:p w14:paraId="4189C3B4" w14:textId="77777777" w:rsidR="00BE348C" w:rsidRPr="00BE348C" w:rsidRDefault="00BE348C" w:rsidP="00BE348C">
      <w:pPr>
        <w:pBdr>
          <w:top w:val="single" w:sz="18" w:space="0" w:color="5B2C6F"/>
          <w:bottom w:val="single" w:sz="18" w:space="0" w:color="5B2C6F"/>
        </w:pBdr>
        <w:spacing w:before="306" w:after="204"/>
        <w:outlineLvl w:val="1"/>
        <w:rPr>
          <w:rFonts w:ascii="Helvetica Neue" w:hAnsi="Helvetica Neue"/>
          <w:b/>
          <w:bCs/>
          <w:color w:val="5B2C6F"/>
          <w:spacing w:val="3"/>
          <w:sz w:val="42"/>
          <w:szCs w:val="42"/>
        </w:rPr>
      </w:pPr>
      <w:r w:rsidRPr="00BE348C">
        <w:rPr>
          <w:rFonts w:ascii="Helvetica Neue" w:hAnsi="Helvetica Neue"/>
          <w:b/>
          <w:bCs/>
          <w:color w:val="5B2C6F"/>
          <w:spacing w:val="3"/>
          <w:sz w:val="42"/>
          <w:szCs w:val="42"/>
        </w:rPr>
        <w:t>1.4 Chapter summary</w:t>
      </w:r>
    </w:p>
    <w:p w14:paraId="5D259FBD" w14:textId="77777777" w:rsidR="00BE348C" w:rsidRPr="00BE348C" w:rsidRDefault="00BE348C" w:rsidP="00BE348C">
      <w:pPr>
        <w:spacing w:after="204"/>
        <w:rPr>
          <w:rFonts w:ascii="Helvetica Neue" w:hAnsi="Helvetica Neue"/>
          <w:color w:val="333333"/>
          <w:spacing w:val="3"/>
        </w:rPr>
      </w:pPr>
      <w:r w:rsidRPr="00BE348C">
        <w:rPr>
          <w:rFonts w:ascii="Helvetica Neue" w:hAnsi="Helvetica Neue"/>
          <w:color w:val="333333"/>
          <w:spacing w:val="3"/>
        </w:rPr>
        <w:t>In Chapter 1, you learned how to think like a Bayesian. In the fundamental Bayesian knowledge building process (Figure </w:t>
      </w:r>
      <w:hyperlink r:id="rId10" w:anchor="fig:bayes-diagram" w:history="1">
        <w:r w:rsidRPr="00BE348C">
          <w:rPr>
            <w:rFonts w:ascii="Helvetica Neue" w:hAnsi="Helvetica Neue"/>
            <w:color w:val="0E7C44"/>
            <w:spacing w:val="3"/>
            <w:u w:val="single"/>
          </w:rPr>
          <w:t>1.2</w:t>
        </w:r>
      </w:hyperlink>
      <w:r w:rsidRPr="00BE348C">
        <w:rPr>
          <w:rFonts w:ascii="Helvetica Neue" w:hAnsi="Helvetica Neue"/>
          <w:color w:val="333333"/>
          <w:spacing w:val="3"/>
        </w:rPr>
        <w:t>):</w:t>
      </w:r>
    </w:p>
    <w:p w14:paraId="076DFD37" w14:textId="77777777" w:rsidR="00BE348C" w:rsidRPr="00BE348C" w:rsidRDefault="00BE348C" w:rsidP="00BE348C">
      <w:pPr>
        <w:numPr>
          <w:ilvl w:val="0"/>
          <w:numId w:val="3"/>
        </w:numPr>
        <w:spacing w:before="100" w:beforeAutospacing="1" w:after="100" w:afterAutospacing="1"/>
        <w:rPr>
          <w:rFonts w:ascii="Helvetica Neue" w:hAnsi="Helvetica Neue"/>
          <w:color w:val="333333"/>
          <w:spacing w:val="3"/>
        </w:rPr>
      </w:pPr>
      <w:r w:rsidRPr="00BE348C">
        <w:rPr>
          <w:rFonts w:ascii="Helvetica Neue" w:hAnsi="Helvetica Neue"/>
          <w:color w:val="333333"/>
          <w:spacing w:val="3"/>
        </w:rPr>
        <w:t>We construct our </w:t>
      </w:r>
      <w:r w:rsidRPr="00BE348C">
        <w:rPr>
          <w:rFonts w:ascii="Helvetica Neue" w:hAnsi="Helvetica Neue"/>
          <w:b/>
          <w:bCs/>
          <w:color w:val="333333"/>
          <w:spacing w:val="3"/>
        </w:rPr>
        <w:t>posterior knowledge</w:t>
      </w:r>
      <w:r w:rsidRPr="00BE348C">
        <w:rPr>
          <w:rFonts w:ascii="Helvetica Neue" w:hAnsi="Helvetica Neue"/>
          <w:color w:val="333333"/>
          <w:spacing w:val="3"/>
        </w:rPr>
        <w:t> by balancing </w:t>
      </w:r>
      <w:r w:rsidRPr="00BE348C">
        <w:rPr>
          <w:rFonts w:ascii="Helvetica Neue" w:hAnsi="Helvetica Neue"/>
          <w:b/>
          <w:bCs/>
          <w:color w:val="333333"/>
          <w:spacing w:val="3"/>
        </w:rPr>
        <w:t>information from our data</w:t>
      </w:r>
      <w:r w:rsidRPr="00BE348C">
        <w:rPr>
          <w:rFonts w:ascii="Helvetica Neue" w:hAnsi="Helvetica Neue"/>
          <w:color w:val="333333"/>
          <w:spacing w:val="3"/>
        </w:rPr>
        <w:t> with our </w:t>
      </w:r>
      <w:r w:rsidRPr="00BE348C">
        <w:rPr>
          <w:rFonts w:ascii="Helvetica Neue" w:hAnsi="Helvetica Neue"/>
          <w:b/>
          <w:bCs/>
          <w:color w:val="333333"/>
          <w:spacing w:val="3"/>
        </w:rPr>
        <w:t xml:space="preserve">prior </w:t>
      </w:r>
      <w:proofErr w:type="gramStart"/>
      <w:r w:rsidRPr="00BE348C">
        <w:rPr>
          <w:rFonts w:ascii="Helvetica Neue" w:hAnsi="Helvetica Neue"/>
          <w:b/>
          <w:bCs/>
          <w:color w:val="333333"/>
          <w:spacing w:val="3"/>
        </w:rPr>
        <w:t>knowledge</w:t>
      </w:r>
      <w:r w:rsidRPr="00BE348C">
        <w:rPr>
          <w:rFonts w:ascii="Helvetica Neue" w:hAnsi="Helvetica Neue"/>
          <w:color w:val="333333"/>
          <w:spacing w:val="3"/>
        </w:rPr>
        <w:t>;</w:t>
      </w:r>
      <w:proofErr w:type="gramEnd"/>
    </w:p>
    <w:p w14:paraId="2197DB82" w14:textId="77777777" w:rsidR="00BE348C" w:rsidRPr="00BE348C" w:rsidRDefault="00BE348C" w:rsidP="00BE348C">
      <w:pPr>
        <w:numPr>
          <w:ilvl w:val="0"/>
          <w:numId w:val="3"/>
        </w:numPr>
        <w:spacing w:before="100" w:beforeAutospacing="1" w:after="100" w:afterAutospacing="1"/>
        <w:rPr>
          <w:rFonts w:ascii="Helvetica Neue" w:hAnsi="Helvetica Neue"/>
          <w:color w:val="333333"/>
          <w:spacing w:val="3"/>
        </w:rPr>
      </w:pPr>
      <w:r w:rsidRPr="00BE348C">
        <w:rPr>
          <w:rFonts w:ascii="Helvetica Neue" w:hAnsi="Helvetica Neue"/>
          <w:color w:val="333333"/>
          <w:spacing w:val="3"/>
        </w:rPr>
        <w:t>As more data comes in, we continue to </w:t>
      </w:r>
      <w:r w:rsidRPr="00BE348C">
        <w:rPr>
          <w:rFonts w:ascii="Helvetica Neue" w:hAnsi="Helvetica Neue"/>
          <w:b/>
          <w:bCs/>
          <w:color w:val="333333"/>
          <w:spacing w:val="3"/>
        </w:rPr>
        <w:t>refine</w:t>
      </w:r>
      <w:r w:rsidRPr="00BE348C">
        <w:rPr>
          <w:rFonts w:ascii="Helvetica Neue" w:hAnsi="Helvetica Neue"/>
          <w:color w:val="333333"/>
          <w:spacing w:val="3"/>
        </w:rPr>
        <w:t> this knowledge as the influence of our original prior fades into the background; thus</w:t>
      </w:r>
    </w:p>
    <w:p w14:paraId="59CCCA5D" w14:textId="77777777" w:rsidR="00BE348C" w:rsidRPr="00BE348C" w:rsidRDefault="00BE348C" w:rsidP="00BE348C">
      <w:pPr>
        <w:numPr>
          <w:ilvl w:val="0"/>
          <w:numId w:val="3"/>
        </w:numPr>
        <w:spacing w:before="100" w:beforeAutospacing="1" w:after="100" w:afterAutospacing="1"/>
        <w:rPr>
          <w:rFonts w:ascii="Helvetica Neue" w:hAnsi="Helvetica Neue"/>
          <w:color w:val="333333"/>
          <w:spacing w:val="3"/>
        </w:rPr>
      </w:pPr>
      <w:proofErr w:type="gramStart"/>
      <w:r w:rsidRPr="00BE348C">
        <w:rPr>
          <w:rFonts w:ascii="Helvetica Neue" w:hAnsi="Helvetica Neue"/>
          <w:color w:val="333333"/>
          <w:spacing w:val="3"/>
        </w:rPr>
        <w:lastRenderedPageBreak/>
        <w:t>In light of</w:t>
      </w:r>
      <w:proofErr w:type="gramEnd"/>
      <w:r w:rsidRPr="00BE348C">
        <w:rPr>
          <w:rFonts w:ascii="Helvetica Neue" w:hAnsi="Helvetica Neue"/>
          <w:color w:val="333333"/>
          <w:spacing w:val="3"/>
        </w:rPr>
        <w:t xml:space="preserve"> more and more data, two analysts that start out with opposing knowledge will converge on the same posterior knowledge.</w:t>
      </w:r>
    </w:p>
    <w:p w14:paraId="07659D7A" w14:textId="1B36C812" w:rsidR="00BE348C" w:rsidRDefault="00BE348C"/>
    <w:p w14:paraId="2AE0FA41" w14:textId="43F2236D" w:rsidR="00744EDB" w:rsidRDefault="00744EDB" w:rsidP="00744EDB">
      <w:r>
        <w:t>Chapter-2:</w:t>
      </w:r>
    </w:p>
    <w:p w14:paraId="3B45DEA5" w14:textId="027B35D0" w:rsidR="00744EDB" w:rsidRDefault="00744EDB" w:rsidP="00744EDB"/>
    <w:p w14:paraId="4605CC1D" w14:textId="77777777" w:rsidR="008B4B19" w:rsidRDefault="008B4B19" w:rsidP="008B4B19">
      <w:r>
        <w:rPr>
          <w:rFonts w:ascii="Helvetica Neue" w:hAnsi="Helvetica Neue"/>
          <w:color w:val="333333"/>
          <w:spacing w:val="3"/>
          <w:shd w:val="clear" w:color="auto" w:fill="FFFFFF"/>
        </w:rPr>
        <w:t>As a valid</w:t>
      </w:r>
      <w:r>
        <w:rPr>
          <w:rStyle w:val="apple-converted-space"/>
          <w:rFonts w:ascii="Helvetica Neue" w:hAnsi="Helvetica Neue"/>
          <w:color w:val="333333"/>
          <w:spacing w:val="3"/>
          <w:shd w:val="clear" w:color="auto" w:fill="FFFFFF"/>
        </w:rPr>
        <w:t> </w:t>
      </w:r>
      <w:r>
        <w:rPr>
          <w:rStyle w:val="Strong"/>
          <w:rFonts w:ascii="Helvetica Neue" w:hAnsi="Helvetica Neue"/>
          <w:color w:val="333333"/>
          <w:spacing w:val="3"/>
        </w:rPr>
        <w:t>probability model</w:t>
      </w:r>
      <w:r>
        <w:rPr>
          <w:rStyle w:val="apple-converted-space"/>
          <w:rFonts w:ascii="Helvetica Neue" w:hAnsi="Helvetica Neue"/>
          <w:color w:val="333333"/>
          <w:spacing w:val="3"/>
          <w:shd w:val="clear" w:color="auto" w:fill="FFFFFF"/>
        </w:rPr>
        <w:t> </w:t>
      </w:r>
      <w:r>
        <w:rPr>
          <w:rFonts w:ascii="Helvetica Neue" w:hAnsi="Helvetica Neue"/>
          <w:color w:val="333333"/>
          <w:spacing w:val="3"/>
          <w:shd w:val="clear" w:color="auto" w:fill="FFFFFF"/>
        </w:rPr>
        <w:t>must: (1) it accounts for all possible events (all articles must be fake or real); (2) it assigns prior probabilities to each event; and (3) these probabilities</w:t>
      </w:r>
      <w:r>
        <w:rPr>
          <w:rStyle w:val="apple-converted-space"/>
          <w:rFonts w:ascii="Helvetica Neue" w:hAnsi="Helvetica Neue"/>
          <w:color w:val="333333"/>
          <w:spacing w:val="3"/>
          <w:shd w:val="clear" w:color="auto" w:fill="FFFFFF"/>
        </w:rPr>
        <w:t> </w:t>
      </w:r>
      <w:r>
        <w:rPr>
          <w:rStyle w:val="Strong"/>
          <w:rFonts w:ascii="Helvetica Neue" w:hAnsi="Helvetica Neue"/>
          <w:color w:val="333333"/>
          <w:spacing w:val="3"/>
        </w:rPr>
        <w:t>sum to one</w:t>
      </w:r>
      <w:r>
        <w:rPr>
          <w:rFonts w:ascii="Helvetica Neue" w:hAnsi="Helvetica Neue"/>
          <w:color w:val="333333"/>
          <w:spacing w:val="3"/>
          <w:shd w:val="clear" w:color="auto" w:fill="FFFFFF"/>
        </w:rPr>
        <w:t>.</w:t>
      </w:r>
    </w:p>
    <w:p w14:paraId="4BCC262F" w14:textId="67745318" w:rsidR="00744EDB" w:rsidRDefault="00744EDB" w:rsidP="00744EDB"/>
    <w:p w14:paraId="65271390" w14:textId="77777777" w:rsidR="00B54557" w:rsidRPr="00B54557" w:rsidRDefault="00B54557" w:rsidP="00B54557">
      <w:pPr>
        <w:spacing w:after="204"/>
      </w:pPr>
      <w:r w:rsidRPr="00B54557">
        <w:rPr>
          <w:b/>
          <w:bCs/>
        </w:rPr>
        <w:t>Conditional vs unconditional probability</w:t>
      </w:r>
    </w:p>
    <w:p w14:paraId="27265AA0" w14:textId="77777777" w:rsidR="00B54557" w:rsidRPr="00B54557" w:rsidRDefault="00B54557" w:rsidP="00B54557">
      <w:r w:rsidRPr="00B54557">
        <w:t>Let </w:t>
      </w:r>
      <w:r w:rsidRPr="00B54557">
        <w:rPr>
          <w:rFonts w:ascii="MJXc-TeX-math-Iw" w:hAnsi="MJXc-TeX-math-Iw"/>
          <w:sz w:val="28"/>
          <w:szCs w:val="28"/>
          <w:bdr w:val="none" w:sz="0" w:space="0" w:color="auto" w:frame="1"/>
        </w:rPr>
        <w:t>A</w:t>
      </w:r>
      <w:r w:rsidRPr="00B54557">
        <w:t> and </w:t>
      </w:r>
      <w:r w:rsidRPr="00B54557">
        <w:rPr>
          <w:rFonts w:ascii="MJXc-TeX-math-Iw" w:hAnsi="MJXc-TeX-math-Iw"/>
          <w:sz w:val="28"/>
          <w:szCs w:val="28"/>
          <w:bdr w:val="none" w:sz="0" w:space="0" w:color="auto" w:frame="1"/>
        </w:rPr>
        <w:t>B</w:t>
      </w:r>
      <w:r w:rsidRPr="00B54557">
        <w:t> be two events. The </w:t>
      </w:r>
      <w:r w:rsidRPr="00B54557">
        <w:rPr>
          <w:b/>
          <w:bCs/>
        </w:rPr>
        <w:t>unconditional probability</w:t>
      </w:r>
      <w:r w:rsidRPr="00B54557">
        <w:t> of </w:t>
      </w:r>
      <w:r w:rsidRPr="00B54557">
        <w:rPr>
          <w:rFonts w:ascii="MJXc-TeX-math-Iw" w:hAnsi="MJXc-TeX-math-Iw"/>
          <w:sz w:val="28"/>
          <w:szCs w:val="28"/>
          <w:bdr w:val="none" w:sz="0" w:space="0" w:color="auto" w:frame="1"/>
        </w:rPr>
        <w:t>A</w:t>
      </w:r>
      <w:r w:rsidRPr="00B54557">
        <w:t>, </w:t>
      </w:r>
      <w:r w:rsidRPr="00B54557">
        <w:rPr>
          <w:rFonts w:ascii="MJXc-TeX-math-Iw" w:hAnsi="MJXc-TeX-math-Iw"/>
          <w:sz w:val="28"/>
          <w:szCs w:val="28"/>
          <w:bdr w:val="none" w:sz="0" w:space="0" w:color="auto" w:frame="1"/>
        </w:rPr>
        <w:t>P</w:t>
      </w:r>
      <w:r w:rsidRPr="00B54557">
        <w:rPr>
          <w:rFonts w:ascii="MJXc-TeX-main-Rw" w:hAnsi="MJXc-TeX-main-Rw"/>
          <w:sz w:val="28"/>
          <w:szCs w:val="28"/>
          <w:bdr w:val="none" w:sz="0" w:space="0" w:color="auto" w:frame="1"/>
        </w:rPr>
        <w:t>(</w:t>
      </w:r>
      <w:r w:rsidRPr="00B54557">
        <w:rPr>
          <w:rFonts w:ascii="MJXc-TeX-math-Iw" w:hAnsi="MJXc-TeX-math-Iw"/>
          <w:sz w:val="28"/>
          <w:szCs w:val="28"/>
          <w:bdr w:val="none" w:sz="0" w:space="0" w:color="auto" w:frame="1"/>
        </w:rPr>
        <w:t>A</w:t>
      </w:r>
      <w:r w:rsidRPr="00B54557">
        <w:rPr>
          <w:rFonts w:ascii="MJXc-TeX-main-Rw" w:hAnsi="MJXc-TeX-main-Rw"/>
          <w:sz w:val="28"/>
          <w:szCs w:val="28"/>
          <w:bdr w:val="none" w:sz="0" w:space="0" w:color="auto" w:frame="1"/>
        </w:rPr>
        <w:t>)</w:t>
      </w:r>
      <w:r w:rsidRPr="00B54557">
        <w:t>, measures the probability of observing </w:t>
      </w:r>
      <w:r w:rsidRPr="00B54557">
        <w:rPr>
          <w:rFonts w:ascii="MJXc-TeX-math-Iw" w:hAnsi="MJXc-TeX-math-Iw"/>
          <w:sz w:val="28"/>
          <w:szCs w:val="28"/>
          <w:bdr w:val="none" w:sz="0" w:space="0" w:color="auto" w:frame="1"/>
        </w:rPr>
        <w:t>A</w:t>
      </w:r>
      <w:r w:rsidRPr="00B54557">
        <w:t>, without any knowledge of </w:t>
      </w:r>
      <w:r w:rsidRPr="00B54557">
        <w:rPr>
          <w:rFonts w:ascii="MJXc-TeX-math-Iw" w:hAnsi="MJXc-TeX-math-Iw"/>
          <w:sz w:val="28"/>
          <w:szCs w:val="28"/>
          <w:bdr w:val="none" w:sz="0" w:space="0" w:color="auto" w:frame="1"/>
        </w:rPr>
        <w:t>B</w:t>
      </w:r>
      <w:r w:rsidRPr="00B54557">
        <w:t>. In contrast, the </w:t>
      </w:r>
      <w:r w:rsidRPr="00B54557">
        <w:rPr>
          <w:b/>
          <w:bCs/>
        </w:rPr>
        <w:t>conditional probability</w:t>
      </w:r>
      <w:r w:rsidRPr="00B54557">
        <w:t> of </w:t>
      </w:r>
      <w:r w:rsidRPr="00B54557">
        <w:rPr>
          <w:rFonts w:ascii="MJXc-TeX-math-Iw" w:hAnsi="MJXc-TeX-math-Iw"/>
          <w:sz w:val="28"/>
          <w:szCs w:val="28"/>
          <w:bdr w:val="none" w:sz="0" w:space="0" w:color="auto" w:frame="1"/>
        </w:rPr>
        <w:t>A</w:t>
      </w:r>
      <w:r w:rsidRPr="00B54557">
        <w:t> given </w:t>
      </w:r>
      <w:r w:rsidRPr="00B54557">
        <w:rPr>
          <w:rFonts w:ascii="MJXc-TeX-math-Iw" w:hAnsi="MJXc-TeX-math-Iw"/>
          <w:sz w:val="28"/>
          <w:szCs w:val="28"/>
          <w:bdr w:val="none" w:sz="0" w:space="0" w:color="auto" w:frame="1"/>
        </w:rPr>
        <w:t>B</w:t>
      </w:r>
      <w:r w:rsidRPr="00B54557">
        <w:t>, </w:t>
      </w:r>
      <w:r w:rsidRPr="00B54557">
        <w:rPr>
          <w:rFonts w:ascii="MJXc-TeX-math-Iw" w:hAnsi="MJXc-TeX-math-Iw"/>
          <w:sz w:val="28"/>
          <w:szCs w:val="28"/>
          <w:bdr w:val="none" w:sz="0" w:space="0" w:color="auto" w:frame="1"/>
        </w:rPr>
        <w:t>P</w:t>
      </w:r>
      <w:r w:rsidRPr="00B54557">
        <w:rPr>
          <w:rFonts w:ascii="MJXc-TeX-main-Rw" w:hAnsi="MJXc-TeX-main-Rw"/>
          <w:sz w:val="28"/>
          <w:szCs w:val="28"/>
          <w:bdr w:val="none" w:sz="0" w:space="0" w:color="auto" w:frame="1"/>
        </w:rPr>
        <w:t>(</w:t>
      </w:r>
      <w:r w:rsidRPr="00B54557">
        <w:rPr>
          <w:rFonts w:ascii="MJXc-TeX-math-Iw" w:hAnsi="MJXc-TeX-math-Iw"/>
          <w:sz w:val="28"/>
          <w:szCs w:val="28"/>
          <w:bdr w:val="none" w:sz="0" w:space="0" w:color="auto" w:frame="1"/>
        </w:rPr>
        <w:t>A</w:t>
      </w:r>
      <w:r w:rsidRPr="00B54557">
        <w:rPr>
          <w:rFonts w:ascii="MJXc-TeX-main-Rw" w:hAnsi="MJXc-TeX-main-Rw"/>
          <w:sz w:val="28"/>
          <w:szCs w:val="28"/>
          <w:bdr w:val="none" w:sz="0" w:space="0" w:color="auto" w:frame="1"/>
        </w:rPr>
        <w:t>|</w:t>
      </w:r>
      <w:r w:rsidRPr="00B54557">
        <w:rPr>
          <w:rFonts w:ascii="MJXc-TeX-math-Iw" w:hAnsi="MJXc-TeX-math-Iw"/>
          <w:sz w:val="28"/>
          <w:szCs w:val="28"/>
          <w:bdr w:val="none" w:sz="0" w:space="0" w:color="auto" w:frame="1"/>
        </w:rPr>
        <w:t>B</w:t>
      </w:r>
      <w:r w:rsidRPr="00B54557">
        <w:rPr>
          <w:rFonts w:ascii="MJXc-TeX-main-Rw" w:hAnsi="MJXc-TeX-main-Rw"/>
          <w:sz w:val="28"/>
          <w:szCs w:val="28"/>
          <w:bdr w:val="none" w:sz="0" w:space="0" w:color="auto" w:frame="1"/>
        </w:rPr>
        <w:t>)</w:t>
      </w:r>
      <w:r w:rsidRPr="00B54557">
        <w:t>, measures the probability of observing </w:t>
      </w:r>
      <w:r w:rsidRPr="00B54557">
        <w:rPr>
          <w:rFonts w:ascii="MJXc-TeX-math-Iw" w:hAnsi="MJXc-TeX-math-Iw"/>
          <w:sz w:val="28"/>
          <w:szCs w:val="28"/>
          <w:bdr w:val="none" w:sz="0" w:space="0" w:color="auto" w:frame="1"/>
        </w:rPr>
        <w:t>A</w:t>
      </w:r>
      <w:r w:rsidRPr="00B54557">
        <w:t> </w:t>
      </w:r>
      <w:proofErr w:type="gramStart"/>
      <w:r w:rsidRPr="00B54557">
        <w:t>in light of</w:t>
      </w:r>
      <w:proofErr w:type="gramEnd"/>
      <w:r w:rsidRPr="00B54557">
        <w:t xml:space="preserve"> the information that </w:t>
      </w:r>
      <w:r w:rsidRPr="00B54557">
        <w:rPr>
          <w:rFonts w:ascii="MJXc-TeX-math-Iw" w:hAnsi="MJXc-TeX-math-Iw"/>
          <w:sz w:val="28"/>
          <w:szCs w:val="28"/>
          <w:bdr w:val="none" w:sz="0" w:space="0" w:color="auto" w:frame="1"/>
        </w:rPr>
        <w:t>B</w:t>
      </w:r>
      <w:r w:rsidRPr="00B54557">
        <w:t> occurred.</w:t>
      </w:r>
    </w:p>
    <w:p w14:paraId="74A4A265" w14:textId="056F6167" w:rsidR="008B4B19" w:rsidRDefault="008B4B19" w:rsidP="00744EDB"/>
    <w:p w14:paraId="1CF86584" w14:textId="005B3C2B" w:rsidR="00B54557" w:rsidRDefault="00B54557" w:rsidP="00744EDB"/>
    <w:p w14:paraId="0D733C85" w14:textId="77777777" w:rsidR="00AF0021" w:rsidRPr="00AF0021" w:rsidRDefault="00AF0021" w:rsidP="00AF0021">
      <w:pPr>
        <w:spacing w:after="204"/>
      </w:pPr>
      <w:r w:rsidRPr="00AF0021">
        <w:rPr>
          <w:b/>
          <w:bCs/>
        </w:rPr>
        <w:t>Independent events</w:t>
      </w:r>
    </w:p>
    <w:p w14:paraId="18E579B6" w14:textId="77777777" w:rsidR="00AF0021" w:rsidRPr="00AF0021" w:rsidRDefault="00AF0021" w:rsidP="00AF0021">
      <w:r w:rsidRPr="00AF0021">
        <w:t>Two events </w:t>
      </w:r>
      <w:r w:rsidRPr="00AF0021">
        <w:rPr>
          <w:rFonts w:ascii="MJXc-TeX-math-Iw" w:hAnsi="MJXc-TeX-math-Iw"/>
          <w:sz w:val="28"/>
          <w:szCs w:val="28"/>
          <w:bdr w:val="none" w:sz="0" w:space="0" w:color="auto" w:frame="1"/>
        </w:rPr>
        <w:t>A</w:t>
      </w:r>
      <w:r w:rsidRPr="00AF0021">
        <w:t> and </w:t>
      </w:r>
      <w:r w:rsidRPr="00AF0021">
        <w:rPr>
          <w:rFonts w:ascii="MJXc-TeX-math-Iw" w:hAnsi="MJXc-TeX-math-Iw"/>
          <w:sz w:val="28"/>
          <w:szCs w:val="28"/>
          <w:bdr w:val="none" w:sz="0" w:space="0" w:color="auto" w:frame="1"/>
        </w:rPr>
        <w:t>B</w:t>
      </w:r>
      <w:r w:rsidRPr="00AF0021">
        <w:t> are </w:t>
      </w:r>
      <w:r w:rsidRPr="00AF0021">
        <w:rPr>
          <w:b/>
          <w:bCs/>
        </w:rPr>
        <w:t>independent</w:t>
      </w:r>
      <w:r w:rsidRPr="00AF0021">
        <w:t> if and only if the occurrence of </w:t>
      </w:r>
      <w:proofErr w:type="spellStart"/>
      <w:r w:rsidRPr="00AF0021">
        <w:rPr>
          <w:rFonts w:ascii="MJXc-TeX-math-Iw" w:hAnsi="MJXc-TeX-math-Iw"/>
          <w:sz w:val="28"/>
          <w:szCs w:val="28"/>
          <w:bdr w:val="none" w:sz="0" w:space="0" w:color="auto" w:frame="1"/>
        </w:rPr>
        <w:t>B</w:t>
      </w:r>
      <w:r w:rsidRPr="00AF0021">
        <w:t>doesn’t</w:t>
      </w:r>
      <w:proofErr w:type="spellEnd"/>
      <w:r w:rsidRPr="00AF0021">
        <w:t xml:space="preserve"> tell us anything about the occurrence of </w:t>
      </w:r>
      <w:r w:rsidRPr="00AF0021">
        <w:rPr>
          <w:rFonts w:ascii="MJXc-TeX-math-Iw" w:hAnsi="MJXc-TeX-math-Iw"/>
          <w:sz w:val="28"/>
          <w:szCs w:val="28"/>
          <w:bdr w:val="none" w:sz="0" w:space="0" w:color="auto" w:frame="1"/>
        </w:rPr>
        <w:t>A</w:t>
      </w:r>
      <w:r w:rsidRPr="00AF0021">
        <w:t>:</w:t>
      </w:r>
    </w:p>
    <w:p w14:paraId="367AF039" w14:textId="77777777" w:rsidR="00AF0021" w:rsidRPr="00AF0021" w:rsidRDefault="00AF0021" w:rsidP="00AF0021">
      <w:r w:rsidRPr="00AF0021">
        <w:rPr>
          <w:rFonts w:ascii="MJXc-TeX-math-Iw" w:hAnsi="MJXc-TeX-math-Iw"/>
          <w:sz w:val="28"/>
          <w:szCs w:val="28"/>
          <w:bdr w:val="none" w:sz="0" w:space="0" w:color="auto" w:frame="1"/>
        </w:rPr>
        <w:t>P</w:t>
      </w:r>
      <w:r w:rsidRPr="00AF0021">
        <w:rPr>
          <w:rFonts w:ascii="MJXc-TeX-main-Rw" w:hAnsi="MJXc-TeX-main-Rw"/>
          <w:sz w:val="28"/>
          <w:szCs w:val="28"/>
          <w:bdr w:val="none" w:sz="0" w:space="0" w:color="auto" w:frame="1"/>
        </w:rPr>
        <w:t>(</w:t>
      </w:r>
      <w:r w:rsidRPr="00AF0021">
        <w:rPr>
          <w:rFonts w:ascii="MJXc-TeX-math-Iw" w:hAnsi="MJXc-TeX-math-Iw"/>
          <w:sz w:val="28"/>
          <w:szCs w:val="28"/>
          <w:bdr w:val="none" w:sz="0" w:space="0" w:color="auto" w:frame="1"/>
        </w:rPr>
        <w:t>A</w:t>
      </w:r>
      <w:r w:rsidRPr="00AF0021">
        <w:rPr>
          <w:rFonts w:ascii="MJXc-TeX-main-Rw" w:hAnsi="MJXc-TeX-main-Rw"/>
          <w:sz w:val="28"/>
          <w:szCs w:val="28"/>
          <w:bdr w:val="none" w:sz="0" w:space="0" w:color="auto" w:frame="1"/>
        </w:rPr>
        <w:t>|</w:t>
      </w:r>
      <w:proofErr w:type="gramStart"/>
      <w:r w:rsidRPr="00AF0021">
        <w:rPr>
          <w:rFonts w:ascii="MJXc-TeX-math-Iw" w:hAnsi="MJXc-TeX-math-Iw"/>
          <w:sz w:val="28"/>
          <w:szCs w:val="28"/>
          <w:bdr w:val="none" w:sz="0" w:space="0" w:color="auto" w:frame="1"/>
        </w:rPr>
        <w:t>B</w:t>
      </w:r>
      <w:r w:rsidRPr="00AF0021">
        <w:rPr>
          <w:rFonts w:ascii="MJXc-TeX-main-Rw" w:hAnsi="MJXc-TeX-main-Rw"/>
          <w:sz w:val="28"/>
          <w:szCs w:val="28"/>
          <w:bdr w:val="none" w:sz="0" w:space="0" w:color="auto" w:frame="1"/>
        </w:rPr>
        <w:t>)=</w:t>
      </w:r>
      <w:proofErr w:type="gramEnd"/>
      <w:r w:rsidRPr="00AF0021">
        <w:rPr>
          <w:rFonts w:ascii="MJXc-TeX-math-Iw" w:hAnsi="MJXc-TeX-math-Iw"/>
          <w:sz w:val="28"/>
          <w:szCs w:val="28"/>
          <w:bdr w:val="none" w:sz="0" w:space="0" w:color="auto" w:frame="1"/>
        </w:rPr>
        <w:t>P</w:t>
      </w:r>
      <w:r w:rsidRPr="00AF0021">
        <w:rPr>
          <w:rFonts w:ascii="MJXc-TeX-main-Rw" w:hAnsi="MJXc-TeX-main-Rw"/>
          <w:sz w:val="28"/>
          <w:szCs w:val="28"/>
          <w:bdr w:val="none" w:sz="0" w:space="0" w:color="auto" w:frame="1"/>
        </w:rPr>
        <w:t>(</w:t>
      </w:r>
      <w:r w:rsidRPr="00AF0021">
        <w:rPr>
          <w:rFonts w:ascii="MJXc-TeX-math-Iw" w:hAnsi="MJXc-TeX-math-Iw"/>
          <w:sz w:val="28"/>
          <w:szCs w:val="28"/>
          <w:bdr w:val="none" w:sz="0" w:space="0" w:color="auto" w:frame="1"/>
        </w:rPr>
        <w:t>A</w:t>
      </w:r>
      <w:r w:rsidRPr="00AF0021">
        <w:rPr>
          <w:rFonts w:ascii="MJXc-TeX-main-Rw" w:hAnsi="MJXc-TeX-main-Rw"/>
          <w:sz w:val="28"/>
          <w:szCs w:val="28"/>
          <w:bdr w:val="none" w:sz="0" w:space="0" w:color="auto" w:frame="1"/>
        </w:rPr>
        <w:t>)</w:t>
      </w:r>
    </w:p>
    <w:p w14:paraId="471FEE79" w14:textId="5F35BAFD" w:rsidR="00B54557" w:rsidRDefault="00B54557" w:rsidP="00744EDB"/>
    <w:p w14:paraId="2B535E4B" w14:textId="77777777" w:rsidR="00FE5B6B" w:rsidRDefault="00FE5B6B" w:rsidP="00744EDB"/>
    <w:p w14:paraId="3E5668A7" w14:textId="1F492C99" w:rsidR="00C03512" w:rsidRDefault="00C03512" w:rsidP="00C03512">
      <w:r w:rsidRPr="00C03512">
        <w:t>For example, on its face, the conditional probability </w:t>
      </w:r>
      <w:r w:rsidRPr="00C03512">
        <w:rPr>
          <w:rFonts w:ascii="MJXc-TeX-math-Iw" w:hAnsi="MJXc-TeX-math-Iw"/>
          <w:sz w:val="28"/>
          <w:szCs w:val="28"/>
          <w:bdr w:val="none" w:sz="0" w:space="0" w:color="auto" w:frame="1"/>
        </w:rPr>
        <w:t>P</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in-Rw" w:hAnsi="MJXc-TeX-main-Rw"/>
          <w:sz w:val="28"/>
          <w:szCs w:val="28"/>
          <w:bdr w:val="none" w:sz="0" w:space="0" w:color="auto" w:frame="1"/>
        </w:rPr>
        <w:t>)</w:t>
      </w:r>
      <w:r w:rsidRPr="00C03512">
        <w:t> measures the uncertainty in event </w:t>
      </w:r>
      <w:r w:rsidRPr="00C03512">
        <w:rPr>
          <w:rFonts w:ascii="MJXc-TeX-math-Iw" w:hAnsi="MJXc-TeX-math-Iw"/>
          <w:sz w:val="28"/>
          <w:szCs w:val="28"/>
          <w:bdr w:val="none" w:sz="0" w:space="0" w:color="auto" w:frame="1"/>
        </w:rPr>
        <w:t>A</w:t>
      </w:r>
      <w:r w:rsidRPr="00C03512">
        <w:t> given we know event </w:t>
      </w:r>
      <w:r w:rsidRPr="00C03512">
        <w:rPr>
          <w:rFonts w:ascii="MJXc-TeX-math-Iw" w:hAnsi="MJXc-TeX-math-Iw"/>
          <w:sz w:val="28"/>
          <w:szCs w:val="28"/>
          <w:bdr w:val="none" w:sz="0" w:space="0" w:color="auto" w:frame="1"/>
        </w:rPr>
        <w:t>B</w:t>
      </w:r>
      <w:r w:rsidRPr="00C03512">
        <w:t> occurs. However, we find ourselves in the opposite situation. We </w:t>
      </w:r>
      <w:r w:rsidRPr="00C03512">
        <w:rPr>
          <w:i/>
          <w:iCs/>
        </w:rPr>
        <w:t>know</w:t>
      </w:r>
      <w:r w:rsidRPr="00C03512">
        <w:t> that the incoming article used exclamation points, </w:t>
      </w:r>
      <w:r w:rsidRPr="00C03512">
        <w:rPr>
          <w:rFonts w:ascii="MJXc-TeX-math-Iw" w:hAnsi="MJXc-TeX-math-Iw"/>
          <w:sz w:val="28"/>
          <w:szCs w:val="28"/>
          <w:bdr w:val="none" w:sz="0" w:space="0" w:color="auto" w:frame="1"/>
        </w:rPr>
        <w:t>A</w:t>
      </w:r>
      <w:r w:rsidRPr="00C03512">
        <w:t>. What we </w:t>
      </w:r>
      <w:proofErr w:type="spellStart"/>
      <w:r w:rsidRPr="00C03512">
        <w:rPr>
          <w:i/>
          <w:iCs/>
        </w:rPr>
        <w:t>don’t</w:t>
      </w:r>
      <w:r w:rsidRPr="00C03512">
        <w:t>know</w:t>
      </w:r>
      <w:proofErr w:type="spellEnd"/>
      <w:r w:rsidRPr="00C03512">
        <w:t xml:space="preserve"> is </w:t>
      </w:r>
      <w:proofErr w:type="gramStart"/>
      <w:r w:rsidRPr="00C03512">
        <w:t>whether or not</w:t>
      </w:r>
      <w:proofErr w:type="gramEnd"/>
      <w:r w:rsidRPr="00C03512">
        <w:t xml:space="preserve"> the article is fake, </w:t>
      </w:r>
      <w:r w:rsidRPr="00C03512">
        <w:rPr>
          <w:rFonts w:ascii="MJXc-TeX-math-Iw" w:hAnsi="MJXc-TeX-math-Iw"/>
          <w:sz w:val="28"/>
          <w:szCs w:val="28"/>
          <w:bdr w:val="none" w:sz="0" w:space="0" w:color="auto" w:frame="1"/>
        </w:rPr>
        <w:t>B</w:t>
      </w:r>
      <w:r w:rsidRPr="00C03512">
        <w:t> or </w:t>
      </w:r>
      <w:proofErr w:type="spellStart"/>
      <w:r w:rsidRPr="00C03512">
        <w:rPr>
          <w:rFonts w:ascii="MJXc-TeX-math-Iw" w:hAnsi="MJXc-TeX-math-Iw"/>
          <w:sz w:val="28"/>
          <w:szCs w:val="28"/>
          <w:bdr w:val="none" w:sz="0" w:space="0" w:color="auto" w:frame="1"/>
        </w:rPr>
        <w:t>B</w:t>
      </w:r>
      <w:r w:rsidRPr="00C03512">
        <w:rPr>
          <w:rFonts w:ascii="MJXc-TeX-math-Iw" w:hAnsi="MJXc-TeX-math-Iw"/>
          <w:sz w:val="20"/>
          <w:szCs w:val="20"/>
          <w:bdr w:val="none" w:sz="0" w:space="0" w:color="auto" w:frame="1"/>
        </w:rPr>
        <w:t>c</w:t>
      </w:r>
      <w:proofErr w:type="spellEnd"/>
      <w:r w:rsidRPr="00C03512">
        <w:t xml:space="preserve">. </w:t>
      </w:r>
      <w:proofErr w:type="gramStart"/>
      <w:r w:rsidRPr="00C03512">
        <w:t>Thus</w:t>
      </w:r>
      <w:proofErr w:type="gramEnd"/>
      <w:r w:rsidRPr="00C03512">
        <w:t xml:space="preserve"> in this case, we compared </w:t>
      </w:r>
      <w:r w:rsidRPr="00C03512">
        <w:rPr>
          <w:rFonts w:ascii="MJXc-TeX-math-Iw" w:hAnsi="MJXc-TeX-math-Iw"/>
          <w:sz w:val="28"/>
          <w:szCs w:val="28"/>
          <w:bdr w:val="none" w:sz="0" w:space="0" w:color="auto" w:frame="1"/>
        </w:rPr>
        <w:t>P</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in-Rw" w:hAnsi="MJXc-TeX-main-Rw"/>
          <w:sz w:val="28"/>
          <w:szCs w:val="28"/>
          <w:bdr w:val="none" w:sz="0" w:space="0" w:color="auto" w:frame="1"/>
        </w:rPr>
        <w:t>)</w:t>
      </w:r>
      <w:r w:rsidRPr="00C03512">
        <w:t> and </w:t>
      </w:r>
      <w:r w:rsidRPr="00C03512">
        <w:rPr>
          <w:rFonts w:ascii="MJXc-TeX-math-Iw" w:hAnsi="MJXc-TeX-math-Iw"/>
          <w:sz w:val="28"/>
          <w:szCs w:val="28"/>
          <w:bdr w:val="none" w:sz="0" w:space="0" w:color="auto" w:frame="1"/>
        </w:rPr>
        <w:t>P</w:t>
      </w:r>
      <w:r w:rsidRPr="00C03512">
        <w:rPr>
          <w:rFonts w:ascii="MJXc-TeX-main-Rw" w:hAnsi="MJXc-TeX-main-Rw"/>
          <w:sz w:val="28"/>
          <w:szCs w:val="28"/>
          <w:bdr w:val="none" w:sz="0" w:space="0" w:color="auto" w:frame="1"/>
        </w:rPr>
        <w:t>(</w:t>
      </w:r>
      <w:proofErr w:type="spellStart"/>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th-Iw" w:hAnsi="MJXc-TeX-math-Iw"/>
          <w:sz w:val="20"/>
          <w:szCs w:val="20"/>
          <w:bdr w:val="none" w:sz="0" w:space="0" w:color="auto" w:frame="1"/>
        </w:rPr>
        <w:t>c</w:t>
      </w:r>
      <w:proofErr w:type="spellEnd"/>
      <w:r w:rsidRPr="00C03512">
        <w:rPr>
          <w:rFonts w:ascii="MJXc-TeX-main-Rw" w:hAnsi="MJXc-TeX-main-Rw"/>
          <w:sz w:val="28"/>
          <w:szCs w:val="28"/>
          <w:bdr w:val="none" w:sz="0" w:space="0" w:color="auto" w:frame="1"/>
        </w:rPr>
        <w:t>)</w:t>
      </w:r>
      <w:r w:rsidRPr="00C03512">
        <w:t> to ascertain the relative </w:t>
      </w:r>
      <w:r w:rsidRPr="00C03512">
        <w:rPr>
          <w:b/>
          <w:bCs/>
        </w:rPr>
        <w:t>likelihoods</w:t>
      </w:r>
      <w:r w:rsidRPr="00C03512">
        <w:t> of observing data </w:t>
      </w:r>
      <w:r w:rsidRPr="00C03512">
        <w:rPr>
          <w:rFonts w:ascii="MJXc-TeX-math-Iw" w:hAnsi="MJXc-TeX-math-Iw"/>
          <w:sz w:val="28"/>
          <w:szCs w:val="28"/>
          <w:bdr w:val="none" w:sz="0" w:space="0" w:color="auto" w:frame="1"/>
        </w:rPr>
        <w:t>A</w:t>
      </w:r>
      <w:r w:rsidRPr="00C03512">
        <w:t> under different scenarios of the </w:t>
      </w:r>
      <w:r w:rsidRPr="00C03512">
        <w:rPr>
          <w:i/>
          <w:iCs/>
        </w:rPr>
        <w:t>uncertain</w:t>
      </w:r>
      <w:r w:rsidRPr="00C03512">
        <w:t> article status. To help distinguish this application of conditional probability calculations from that when </w:t>
      </w:r>
      <w:r w:rsidRPr="00C03512">
        <w:rPr>
          <w:rFonts w:ascii="MJXc-TeX-math-Iw" w:hAnsi="MJXc-TeX-math-Iw"/>
          <w:sz w:val="28"/>
          <w:szCs w:val="28"/>
          <w:bdr w:val="none" w:sz="0" w:space="0" w:color="auto" w:frame="1"/>
        </w:rPr>
        <w:t>A</w:t>
      </w:r>
      <w:r w:rsidRPr="00C03512">
        <w:t> is uncertain and </w:t>
      </w:r>
      <w:r w:rsidRPr="00C03512">
        <w:rPr>
          <w:rFonts w:ascii="MJXc-TeX-math-Iw" w:hAnsi="MJXc-TeX-math-Iw"/>
          <w:sz w:val="28"/>
          <w:szCs w:val="28"/>
          <w:bdr w:val="none" w:sz="0" w:space="0" w:color="auto" w:frame="1"/>
        </w:rPr>
        <w:t>B</w:t>
      </w:r>
      <w:r w:rsidRPr="00C03512">
        <w:t> is known, we’ll utilize the following </w:t>
      </w:r>
      <w:r w:rsidRPr="00C03512">
        <w:rPr>
          <w:b/>
          <w:bCs/>
        </w:rPr>
        <w:t>likelihood function</w:t>
      </w:r>
      <w:r w:rsidRPr="00C03512">
        <w:t> notation </w:t>
      </w:r>
      <w:r w:rsidRPr="00C03512">
        <w:rPr>
          <w:rFonts w:ascii="MJXc-TeX-math-Iw" w:hAnsi="MJXc-TeX-math-Iw"/>
          <w:sz w:val="28"/>
          <w:szCs w:val="28"/>
          <w:bdr w:val="none" w:sz="0" w:space="0" w:color="auto" w:frame="1"/>
        </w:rPr>
        <w:t>L</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t>:</w:t>
      </w:r>
    </w:p>
    <w:p w14:paraId="5540B123" w14:textId="77777777" w:rsidR="008B3890" w:rsidRPr="00C03512" w:rsidRDefault="008B3890" w:rsidP="00C03512"/>
    <w:p w14:paraId="13F9910F" w14:textId="77777777" w:rsidR="00C03512" w:rsidRPr="00C03512" w:rsidRDefault="00C03512" w:rsidP="00C03512">
      <w:r w:rsidRPr="00C03512">
        <w:rPr>
          <w:rFonts w:ascii="MJXc-TeX-math-Iw" w:hAnsi="MJXc-TeX-math-Iw"/>
          <w:sz w:val="28"/>
          <w:szCs w:val="28"/>
          <w:bdr w:val="none" w:sz="0" w:space="0" w:color="auto" w:frame="1"/>
        </w:rPr>
        <w:t>L</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in-Rw" w:hAnsi="MJXc-TeX-main-Rw"/>
          <w:sz w:val="28"/>
          <w:szCs w:val="28"/>
          <w:bdr w:val="none" w:sz="0" w:space="0" w:color="auto" w:frame="1"/>
        </w:rPr>
        <w:t>|</w:t>
      </w:r>
      <w:proofErr w:type="gramStart"/>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proofErr w:type="gramEnd"/>
      <w:r w:rsidRPr="00C03512">
        <w:rPr>
          <w:rFonts w:ascii="MJXc-TeX-math-Iw" w:hAnsi="MJXc-TeX-math-Iw"/>
          <w:sz w:val="28"/>
          <w:szCs w:val="28"/>
          <w:bdr w:val="none" w:sz="0" w:space="0" w:color="auto" w:frame="1"/>
        </w:rPr>
        <w:t>P</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in-Rw" w:hAnsi="MJXc-TeX-main-Rw"/>
          <w:sz w:val="28"/>
          <w:szCs w:val="28"/>
          <w:bdr w:val="none" w:sz="0" w:space="0" w:color="auto" w:frame="1"/>
        </w:rPr>
        <w:t>) and </w:t>
      </w:r>
      <w:r w:rsidRPr="00C03512">
        <w:rPr>
          <w:rFonts w:ascii="MJXc-TeX-math-Iw" w:hAnsi="MJXc-TeX-math-Iw"/>
          <w:sz w:val="28"/>
          <w:szCs w:val="28"/>
          <w:bdr w:val="none" w:sz="0" w:space="0" w:color="auto" w:frame="1"/>
        </w:rPr>
        <w:t>L</w:t>
      </w:r>
      <w:r w:rsidRPr="00C03512">
        <w:rPr>
          <w:rFonts w:ascii="MJXc-TeX-main-Rw" w:hAnsi="MJXc-TeX-main-Rw"/>
          <w:sz w:val="28"/>
          <w:szCs w:val="28"/>
          <w:bdr w:val="none" w:sz="0" w:space="0" w:color="auto" w:frame="1"/>
        </w:rPr>
        <w:t>(</w:t>
      </w:r>
      <w:proofErr w:type="spellStart"/>
      <w:r w:rsidRPr="00C03512">
        <w:rPr>
          <w:rFonts w:ascii="MJXc-TeX-math-Iw" w:hAnsi="MJXc-TeX-math-Iw"/>
          <w:sz w:val="28"/>
          <w:szCs w:val="28"/>
          <w:bdr w:val="none" w:sz="0" w:space="0" w:color="auto" w:frame="1"/>
        </w:rPr>
        <w:t>B</w:t>
      </w:r>
      <w:r w:rsidRPr="00C03512">
        <w:rPr>
          <w:rFonts w:ascii="MJXc-TeX-math-Iw" w:hAnsi="MJXc-TeX-math-Iw"/>
          <w:sz w:val="20"/>
          <w:szCs w:val="20"/>
          <w:bdr w:val="none" w:sz="0" w:space="0" w:color="auto" w:frame="1"/>
        </w:rPr>
        <w:t>c</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A</w:t>
      </w:r>
      <w:proofErr w:type="spellEnd"/>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P</w:t>
      </w:r>
      <w:r w:rsidRPr="00C03512">
        <w:rPr>
          <w:rFonts w:ascii="MJXc-TeX-main-Rw" w:hAnsi="MJXc-TeX-main-Rw"/>
          <w:sz w:val="28"/>
          <w:szCs w:val="28"/>
          <w:bdr w:val="none" w:sz="0" w:space="0" w:color="auto" w:frame="1"/>
        </w:rPr>
        <w:t>(</w:t>
      </w:r>
      <w:proofErr w:type="spellStart"/>
      <w:r w:rsidRPr="00C03512">
        <w:rPr>
          <w:rFonts w:ascii="MJXc-TeX-math-Iw" w:hAnsi="MJXc-TeX-math-Iw"/>
          <w:sz w:val="28"/>
          <w:szCs w:val="28"/>
          <w:bdr w:val="none" w:sz="0" w:space="0" w:color="auto" w:frame="1"/>
        </w:rPr>
        <w:t>A</w:t>
      </w:r>
      <w:r w:rsidRPr="00C03512">
        <w:rPr>
          <w:rFonts w:ascii="MJXc-TeX-main-Rw" w:hAnsi="MJXc-TeX-main-Rw"/>
          <w:sz w:val="28"/>
          <w:szCs w:val="28"/>
          <w:bdr w:val="none" w:sz="0" w:space="0" w:color="auto" w:frame="1"/>
        </w:rPr>
        <w:t>|</w:t>
      </w:r>
      <w:r w:rsidRPr="00C03512">
        <w:rPr>
          <w:rFonts w:ascii="MJXc-TeX-math-Iw" w:hAnsi="MJXc-TeX-math-Iw"/>
          <w:sz w:val="28"/>
          <w:szCs w:val="28"/>
          <w:bdr w:val="none" w:sz="0" w:space="0" w:color="auto" w:frame="1"/>
        </w:rPr>
        <w:t>B</w:t>
      </w:r>
      <w:r w:rsidRPr="00C03512">
        <w:rPr>
          <w:rFonts w:ascii="MJXc-TeX-math-Iw" w:hAnsi="MJXc-TeX-math-Iw"/>
          <w:sz w:val="20"/>
          <w:szCs w:val="20"/>
          <w:bdr w:val="none" w:sz="0" w:space="0" w:color="auto" w:frame="1"/>
        </w:rPr>
        <w:t>c</w:t>
      </w:r>
      <w:proofErr w:type="spellEnd"/>
      <w:r w:rsidRPr="00C03512">
        <w:rPr>
          <w:rFonts w:ascii="MJXc-TeX-main-Rw" w:hAnsi="MJXc-TeX-main-Rw"/>
          <w:sz w:val="28"/>
          <w:szCs w:val="28"/>
          <w:bdr w:val="none" w:sz="0" w:space="0" w:color="auto" w:frame="1"/>
        </w:rPr>
        <w:t>).</w:t>
      </w:r>
    </w:p>
    <w:p w14:paraId="683E9D60" w14:textId="77777777" w:rsidR="00C03512" w:rsidRPr="00C03512" w:rsidRDefault="00C03512" w:rsidP="00C03512">
      <w:pPr>
        <w:spacing w:after="204"/>
      </w:pPr>
      <w:r w:rsidRPr="00C03512">
        <w:t xml:space="preserve">We present a general definition </w:t>
      </w:r>
      <w:proofErr w:type="gramStart"/>
      <w:r w:rsidRPr="00C03512">
        <w:t>below, but</w:t>
      </w:r>
      <w:proofErr w:type="gramEnd"/>
      <w:r w:rsidRPr="00C03512">
        <w:t xml:space="preserve"> be patient with yourself here. The distinction is subtle, especially since people use the terms “likelihood” and “probability” interchangeably in casual conversation.</w:t>
      </w:r>
    </w:p>
    <w:p w14:paraId="1FA60A6C" w14:textId="17C46AD2" w:rsidR="00744EDB" w:rsidRDefault="00744EDB"/>
    <w:p w14:paraId="13716797" w14:textId="77777777" w:rsidR="00643B06" w:rsidRPr="00643B06" w:rsidRDefault="00643B06" w:rsidP="00643B06">
      <w:pPr>
        <w:spacing w:after="204"/>
      </w:pPr>
      <w:r w:rsidRPr="00643B06">
        <w:rPr>
          <w:b/>
          <w:bCs/>
        </w:rPr>
        <w:t>Probability vs likelihood</w:t>
      </w:r>
    </w:p>
    <w:p w14:paraId="009FC3D5" w14:textId="77777777" w:rsidR="00643B06" w:rsidRPr="00643B06" w:rsidRDefault="00643B06" w:rsidP="00643B06">
      <w:r w:rsidRPr="00643B06">
        <w:t>When </w:t>
      </w:r>
      <w:r w:rsidRPr="00643B06">
        <w:rPr>
          <w:rFonts w:ascii="MJXc-TeX-math-Iw" w:hAnsi="MJXc-TeX-math-Iw"/>
          <w:sz w:val="28"/>
          <w:szCs w:val="28"/>
          <w:bdr w:val="none" w:sz="0" w:space="0" w:color="auto" w:frame="1"/>
        </w:rPr>
        <w:t>B</w:t>
      </w:r>
      <w:r w:rsidRPr="00643B06">
        <w:t> is known, the </w:t>
      </w:r>
      <w:r w:rsidRPr="00643B06">
        <w:rPr>
          <w:b/>
          <w:bCs/>
        </w:rPr>
        <w:t>conditional probability function</w:t>
      </w:r>
      <w:r w:rsidRPr="00643B06">
        <w:t> </w:t>
      </w:r>
      <w:r w:rsidRPr="00643B06">
        <w:rPr>
          <w:rFonts w:ascii="MJXc-TeX-math-Iw" w:hAnsi="MJXc-TeX-math-Iw"/>
          <w:sz w:val="28"/>
          <w:szCs w:val="28"/>
          <w:bdr w:val="none" w:sz="0" w:space="0" w:color="auto" w:frame="1"/>
        </w:rPr>
        <w:t>P</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B</w:t>
      </w:r>
      <w:r w:rsidRPr="00643B06">
        <w:rPr>
          <w:rFonts w:ascii="MJXc-TeX-main-Rw" w:hAnsi="MJXc-TeX-main-Rw"/>
          <w:sz w:val="28"/>
          <w:szCs w:val="28"/>
          <w:bdr w:val="none" w:sz="0" w:space="0" w:color="auto" w:frame="1"/>
        </w:rPr>
        <w:t>)</w:t>
      </w:r>
      <w:r w:rsidRPr="00643B06">
        <w:t> allows us to compare the probabilities of an unknown event, </w:t>
      </w:r>
      <w:r w:rsidRPr="00643B06">
        <w:rPr>
          <w:rFonts w:ascii="MJXc-TeX-math-Iw" w:hAnsi="MJXc-TeX-math-Iw"/>
          <w:sz w:val="28"/>
          <w:szCs w:val="28"/>
          <w:bdr w:val="none" w:sz="0" w:space="0" w:color="auto" w:frame="1"/>
        </w:rPr>
        <w:t>A</w:t>
      </w:r>
      <w:r w:rsidRPr="00643B06">
        <w:t> or </w:t>
      </w:r>
      <w:r w:rsidRPr="00643B06">
        <w:rPr>
          <w:rFonts w:ascii="MJXc-TeX-math-Iw" w:hAnsi="MJXc-TeX-math-Iw"/>
          <w:sz w:val="28"/>
          <w:szCs w:val="28"/>
          <w:bdr w:val="none" w:sz="0" w:space="0" w:color="auto" w:frame="1"/>
        </w:rPr>
        <w:t>A</w:t>
      </w:r>
      <w:r w:rsidRPr="00643B06">
        <w:rPr>
          <w:rFonts w:ascii="MJXc-TeX-math-Iw" w:hAnsi="MJXc-TeX-math-Iw"/>
          <w:sz w:val="20"/>
          <w:szCs w:val="20"/>
          <w:bdr w:val="none" w:sz="0" w:space="0" w:color="auto" w:frame="1"/>
        </w:rPr>
        <w:t>c</w:t>
      </w:r>
      <w:r w:rsidRPr="00643B06">
        <w:t>, occurring with </w:t>
      </w:r>
      <w:r w:rsidRPr="00643B06">
        <w:rPr>
          <w:rFonts w:ascii="MJXc-TeX-math-Iw" w:hAnsi="MJXc-TeX-math-Iw"/>
          <w:sz w:val="28"/>
          <w:szCs w:val="28"/>
          <w:bdr w:val="none" w:sz="0" w:space="0" w:color="auto" w:frame="1"/>
        </w:rPr>
        <w:t>B</w:t>
      </w:r>
      <w:r w:rsidRPr="00643B06">
        <w:t>:</w:t>
      </w:r>
    </w:p>
    <w:p w14:paraId="0C2869CB" w14:textId="77777777" w:rsidR="00643B06" w:rsidRPr="00643B06" w:rsidRDefault="00643B06" w:rsidP="00643B06">
      <w:r w:rsidRPr="00643B06">
        <w:rPr>
          <w:rFonts w:ascii="MJXc-TeX-math-Iw" w:hAnsi="MJXc-TeX-math-Iw"/>
          <w:sz w:val="28"/>
          <w:szCs w:val="28"/>
          <w:bdr w:val="none" w:sz="0" w:space="0" w:color="auto" w:frame="1"/>
        </w:rPr>
        <w:lastRenderedPageBreak/>
        <w:t>P</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A</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B</w:t>
      </w:r>
      <w:r w:rsidRPr="00643B06">
        <w:rPr>
          <w:rFonts w:ascii="MJXc-TeX-main-Rw" w:hAnsi="MJXc-TeX-main-Rw"/>
          <w:sz w:val="28"/>
          <w:szCs w:val="28"/>
          <w:bdr w:val="none" w:sz="0" w:space="0" w:color="auto" w:frame="1"/>
        </w:rPr>
        <w:t>) vs </w:t>
      </w:r>
      <w:r w:rsidRPr="00643B06">
        <w:rPr>
          <w:rFonts w:ascii="MJXc-TeX-math-Iw" w:hAnsi="MJXc-TeX-math-Iw"/>
          <w:sz w:val="28"/>
          <w:szCs w:val="28"/>
          <w:bdr w:val="none" w:sz="0" w:space="0" w:color="auto" w:frame="1"/>
        </w:rPr>
        <w:t>P</w:t>
      </w:r>
      <w:r w:rsidRPr="00643B06">
        <w:rPr>
          <w:rFonts w:ascii="MJXc-TeX-main-Rw" w:hAnsi="MJXc-TeX-main-Rw"/>
          <w:sz w:val="28"/>
          <w:szCs w:val="28"/>
          <w:bdr w:val="none" w:sz="0" w:space="0" w:color="auto" w:frame="1"/>
        </w:rPr>
        <w:t>(</w:t>
      </w:r>
      <w:proofErr w:type="spellStart"/>
      <w:r w:rsidRPr="00643B06">
        <w:rPr>
          <w:rFonts w:ascii="MJXc-TeX-math-Iw" w:hAnsi="MJXc-TeX-math-Iw"/>
          <w:sz w:val="28"/>
          <w:szCs w:val="28"/>
          <w:bdr w:val="none" w:sz="0" w:space="0" w:color="auto" w:frame="1"/>
        </w:rPr>
        <w:t>A</w:t>
      </w:r>
      <w:r w:rsidRPr="00643B06">
        <w:rPr>
          <w:rFonts w:ascii="MJXc-TeX-math-Iw" w:hAnsi="MJXc-TeX-math-Iw"/>
          <w:sz w:val="20"/>
          <w:szCs w:val="20"/>
          <w:bdr w:val="none" w:sz="0" w:space="0" w:color="auto" w:frame="1"/>
        </w:rPr>
        <w:t>c</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B</w:t>
      </w:r>
      <w:proofErr w:type="spellEnd"/>
      <w:r w:rsidRPr="00643B06">
        <w:rPr>
          <w:rFonts w:ascii="MJXc-TeX-main-Rw" w:hAnsi="MJXc-TeX-main-Rw"/>
          <w:sz w:val="28"/>
          <w:szCs w:val="28"/>
          <w:bdr w:val="none" w:sz="0" w:space="0" w:color="auto" w:frame="1"/>
        </w:rPr>
        <w:t>).</w:t>
      </w:r>
    </w:p>
    <w:p w14:paraId="056F590F" w14:textId="77777777" w:rsidR="00643B06" w:rsidRPr="00643B06" w:rsidRDefault="00643B06" w:rsidP="00643B06">
      <w:r w:rsidRPr="00643B06">
        <w:t>When </w:t>
      </w:r>
      <w:r w:rsidRPr="00643B06">
        <w:rPr>
          <w:rFonts w:ascii="MJXc-TeX-math-Iw" w:hAnsi="MJXc-TeX-math-Iw"/>
          <w:sz w:val="28"/>
          <w:szCs w:val="28"/>
          <w:bdr w:val="none" w:sz="0" w:space="0" w:color="auto" w:frame="1"/>
        </w:rPr>
        <w:t>A</w:t>
      </w:r>
      <w:r w:rsidRPr="00643B06">
        <w:t> is known, the </w:t>
      </w:r>
      <w:r w:rsidRPr="00643B06">
        <w:rPr>
          <w:b/>
          <w:bCs/>
        </w:rPr>
        <w:t>likelihood function</w:t>
      </w:r>
      <w:r w:rsidRPr="00643B06">
        <w:t> </w:t>
      </w:r>
      <w:r w:rsidRPr="00643B06">
        <w:rPr>
          <w:rFonts w:ascii="MJXc-TeX-math-Iw" w:hAnsi="MJXc-TeX-math-Iw"/>
          <w:sz w:val="28"/>
          <w:szCs w:val="28"/>
          <w:bdr w:val="none" w:sz="0" w:space="0" w:color="auto" w:frame="1"/>
        </w:rPr>
        <w:t>L</w:t>
      </w:r>
      <w:r w:rsidRPr="00643B06">
        <w:rPr>
          <w:rFonts w:ascii="MJXc-TeX-main-Rw" w:hAnsi="MJXc-TeX-main-Rw"/>
          <w:sz w:val="28"/>
          <w:szCs w:val="28"/>
          <w:bdr w:val="none" w:sz="0" w:space="0" w:color="auto" w:frame="1"/>
        </w:rPr>
        <w:t>(⋅|</w:t>
      </w:r>
      <w:proofErr w:type="gramStart"/>
      <w:r w:rsidRPr="00643B06">
        <w:rPr>
          <w:rFonts w:ascii="MJXc-TeX-math-Iw" w:hAnsi="MJXc-TeX-math-Iw"/>
          <w:sz w:val="28"/>
          <w:szCs w:val="28"/>
          <w:bdr w:val="none" w:sz="0" w:space="0" w:color="auto" w:frame="1"/>
        </w:rPr>
        <w:t>A</w:t>
      </w:r>
      <w:r w:rsidRPr="00643B06">
        <w:rPr>
          <w:rFonts w:ascii="MJXc-TeX-main-Rw" w:hAnsi="MJXc-TeX-main-Rw"/>
          <w:sz w:val="28"/>
          <w:szCs w:val="28"/>
          <w:bdr w:val="none" w:sz="0" w:space="0" w:color="auto" w:frame="1"/>
        </w:rPr>
        <w:t>)=</w:t>
      </w:r>
      <w:proofErr w:type="gramEnd"/>
      <w:r w:rsidRPr="00643B06">
        <w:rPr>
          <w:rFonts w:ascii="MJXc-TeX-math-Iw" w:hAnsi="MJXc-TeX-math-Iw"/>
          <w:sz w:val="28"/>
          <w:szCs w:val="28"/>
          <w:bdr w:val="none" w:sz="0" w:space="0" w:color="auto" w:frame="1"/>
        </w:rPr>
        <w:t>P</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A</w:t>
      </w:r>
      <w:r w:rsidRPr="00643B06">
        <w:rPr>
          <w:rFonts w:ascii="MJXc-TeX-main-Rw" w:hAnsi="MJXc-TeX-main-Rw"/>
          <w:sz w:val="28"/>
          <w:szCs w:val="28"/>
          <w:bdr w:val="none" w:sz="0" w:space="0" w:color="auto" w:frame="1"/>
        </w:rPr>
        <w:t>|⋅)</w:t>
      </w:r>
      <w:r w:rsidRPr="00643B06">
        <w:t> allows us to evaluate the relative compatibility of events </w:t>
      </w:r>
      <w:r w:rsidRPr="00643B06">
        <w:rPr>
          <w:rFonts w:ascii="MJXc-TeX-math-Iw" w:hAnsi="MJXc-TeX-math-Iw"/>
          <w:sz w:val="28"/>
          <w:szCs w:val="28"/>
          <w:bdr w:val="none" w:sz="0" w:space="0" w:color="auto" w:frame="1"/>
        </w:rPr>
        <w:t>B</w:t>
      </w:r>
      <w:r w:rsidRPr="00643B06">
        <w:t> or </w:t>
      </w:r>
      <w:proofErr w:type="spellStart"/>
      <w:r w:rsidRPr="00643B06">
        <w:rPr>
          <w:rFonts w:ascii="MJXc-TeX-math-Iw" w:hAnsi="MJXc-TeX-math-Iw"/>
          <w:sz w:val="28"/>
          <w:szCs w:val="28"/>
          <w:bdr w:val="none" w:sz="0" w:space="0" w:color="auto" w:frame="1"/>
        </w:rPr>
        <w:t>B</w:t>
      </w:r>
      <w:r w:rsidRPr="00643B06">
        <w:rPr>
          <w:rFonts w:ascii="MJXc-TeX-math-Iw" w:hAnsi="MJXc-TeX-math-Iw"/>
          <w:sz w:val="20"/>
          <w:szCs w:val="20"/>
          <w:bdr w:val="none" w:sz="0" w:space="0" w:color="auto" w:frame="1"/>
        </w:rPr>
        <w:t>c</w:t>
      </w:r>
      <w:proofErr w:type="spellEnd"/>
      <w:r w:rsidRPr="00643B06">
        <w:t> with data </w:t>
      </w:r>
      <w:r w:rsidRPr="00643B06">
        <w:rPr>
          <w:rFonts w:ascii="MJXc-TeX-math-Iw" w:hAnsi="MJXc-TeX-math-Iw"/>
          <w:sz w:val="28"/>
          <w:szCs w:val="28"/>
          <w:bdr w:val="none" w:sz="0" w:space="0" w:color="auto" w:frame="1"/>
        </w:rPr>
        <w:t>A</w:t>
      </w:r>
      <w:r w:rsidRPr="00643B06">
        <w:t>:</w:t>
      </w:r>
    </w:p>
    <w:p w14:paraId="1BB837EE" w14:textId="77777777" w:rsidR="00643B06" w:rsidRPr="00643B06" w:rsidRDefault="00643B06" w:rsidP="00643B06">
      <w:r w:rsidRPr="00643B06">
        <w:rPr>
          <w:rFonts w:ascii="MJXc-TeX-math-Iw" w:hAnsi="MJXc-TeX-math-Iw"/>
          <w:sz w:val="28"/>
          <w:szCs w:val="28"/>
          <w:bdr w:val="none" w:sz="0" w:space="0" w:color="auto" w:frame="1"/>
        </w:rPr>
        <w:t>L</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B</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A</w:t>
      </w:r>
      <w:r w:rsidRPr="00643B06">
        <w:rPr>
          <w:rFonts w:ascii="MJXc-TeX-main-Rw" w:hAnsi="MJXc-TeX-main-Rw"/>
          <w:sz w:val="28"/>
          <w:szCs w:val="28"/>
          <w:bdr w:val="none" w:sz="0" w:space="0" w:color="auto" w:frame="1"/>
        </w:rPr>
        <w:t>) vs </w:t>
      </w:r>
      <w:r w:rsidRPr="00643B06">
        <w:rPr>
          <w:rFonts w:ascii="MJXc-TeX-math-Iw" w:hAnsi="MJXc-TeX-math-Iw"/>
          <w:sz w:val="28"/>
          <w:szCs w:val="28"/>
          <w:bdr w:val="none" w:sz="0" w:space="0" w:color="auto" w:frame="1"/>
        </w:rPr>
        <w:t>L</w:t>
      </w:r>
      <w:r w:rsidRPr="00643B06">
        <w:rPr>
          <w:rFonts w:ascii="MJXc-TeX-main-Rw" w:hAnsi="MJXc-TeX-main-Rw"/>
          <w:sz w:val="28"/>
          <w:szCs w:val="28"/>
          <w:bdr w:val="none" w:sz="0" w:space="0" w:color="auto" w:frame="1"/>
        </w:rPr>
        <w:t>(</w:t>
      </w:r>
      <w:proofErr w:type="spellStart"/>
      <w:r w:rsidRPr="00643B06">
        <w:rPr>
          <w:rFonts w:ascii="MJXc-TeX-math-Iw" w:hAnsi="MJXc-TeX-math-Iw"/>
          <w:sz w:val="28"/>
          <w:szCs w:val="28"/>
          <w:bdr w:val="none" w:sz="0" w:space="0" w:color="auto" w:frame="1"/>
        </w:rPr>
        <w:t>B</w:t>
      </w:r>
      <w:r w:rsidRPr="00643B06">
        <w:rPr>
          <w:rFonts w:ascii="MJXc-TeX-math-Iw" w:hAnsi="MJXc-TeX-math-Iw"/>
          <w:sz w:val="20"/>
          <w:szCs w:val="20"/>
          <w:bdr w:val="none" w:sz="0" w:space="0" w:color="auto" w:frame="1"/>
        </w:rPr>
        <w:t>c</w:t>
      </w:r>
      <w:r w:rsidRPr="00643B06">
        <w:rPr>
          <w:rFonts w:ascii="MJXc-TeX-main-Rw" w:hAnsi="MJXc-TeX-main-Rw"/>
          <w:sz w:val="28"/>
          <w:szCs w:val="28"/>
          <w:bdr w:val="none" w:sz="0" w:space="0" w:color="auto" w:frame="1"/>
        </w:rPr>
        <w:t>|</w:t>
      </w:r>
      <w:r w:rsidRPr="00643B06">
        <w:rPr>
          <w:rFonts w:ascii="MJXc-TeX-math-Iw" w:hAnsi="MJXc-TeX-math-Iw"/>
          <w:sz w:val="28"/>
          <w:szCs w:val="28"/>
          <w:bdr w:val="none" w:sz="0" w:space="0" w:color="auto" w:frame="1"/>
        </w:rPr>
        <w:t>A</w:t>
      </w:r>
      <w:proofErr w:type="spellEnd"/>
      <w:r w:rsidRPr="00643B06">
        <w:rPr>
          <w:rFonts w:ascii="MJXc-TeX-main-Rw" w:hAnsi="MJXc-TeX-main-Rw"/>
          <w:sz w:val="28"/>
          <w:szCs w:val="28"/>
          <w:bdr w:val="none" w:sz="0" w:space="0" w:color="auto" w:frame="1"/>
        </w:rPr>
        <w:t>).</w:t>
      </w:r>
    </w:p>
    <w:p w14:paraId="6542B81A" w14:textId="0A9A1AB3" w:rsidR="00643B06" w:rsidRDefault="00643B06"/>
    <w:p w14:paraId="54FEFC40" w14:textId="188DD1C1" w:rsidR="00290BB3" w:rsidRDefault="00290BB3"/>
    <w:p w14:paraId="0312A46C" w14:textId="77777777" w:rsidR="00874E82" w:rsidRDefault="00874E82" w:rsidP="00874E82">
      <w:pPr>
        <w:rPr>
          <w:rStyle w:val="math"/>
        </w:rPr>
      </w:pPr>
      <w:r>
        <w:t>Again, the</w:t>
      </w:r>
      <w:r>
        <w:rPr>
          <w:rStyle w:val="apple-converted-space"/>
        </w:rPr>
        <w:t> </w:t>
      </w:r>
      <w:r>
        <w:rPr>
          <w:rStyle w:val="Strong"/>
        </w:rPr>
        <w:t>likelihood function is not a probability function</w:t>
      </w:r>
      <w:r>
        <w:t>, but rather provides a framework to compare the relative compatibility of</w:t>
      </w:r>
      <w:r>
        <w:rPr>
          <w:rStyle w:val="apple-converted-space"/>
        </w:rPr>
        <w:t> </w:t>
      </w:r>
      <w:r>
        <w:rPr>
          <w:rStyle w:val="mjx-char"/>
          <w:rFonts w:ascii="MJXc-TeX-math-Iw" w:hAnsi="MJXc-TeX-math-Iw"/>
          <w:sz w:val="28"/>
          <w:szCs w:val="28"/>
          <w:bdr w:val="none" w:sz="0" w:space="0" w:color="auto" w:frame="1"/>
        </w:rPr>
        <w:t>B</w:t>
      </w:r>
      <w:r>
        <w:rPr>
          <w:rStyle w:val="apple-converted-space"/>
        </w:rPr>
        <w:t> </w:t>
      </w:r>
      <w:r>
        <w:rPr>
          <w:rStyle w:val="math"/>
        </w:rPr>
        <w:t>and</w:t>
      </w:r>
      <w:r>
        <w:rPr>
          <w:rStyle w:val="apple-converted-space"/>
        </w:rPr>
        <w:t> </w:t>
      </w:r>
      <w:proofErr w:type="spellStart"/>
      <w:r>
        <w:rPr>
          <w:rStyle w:val="mjx-char"/>
          <w:rFonts w:ascii="MJXc-TeX-math-Iw" w:hAnsi="MJXc-TeX-math-Iw"/>
          <w:sz w:val="28"/>
          <w:szCs w:val="28"/>
          <w:bdr w:val="none" w:sz="0" w:space="0" w:color="auto" w:frame="1"/>
        </w:rPr>
        <w:t>B</w:t>
      </w:r>
      <w:r>
        <w:rPr>
          <w:rStyle w:val="mjx-char"/>
          <w:rFonts w:ascii="MJXc-TeX-math-Iw" w:hAnsi="MJXc-TeX-math-Iw"/>
          <w:sz w:val="20"/>
          <w:szCs w:val="20"/>
          <w:bdr w:val="none" w:sz="0" w:space="0" w:color="auto" w:frame="1"/>
        </w:rPr>
        <w:t>c</w:t>
      </w:r>
      <w:proofErr w:type="spellEnd"/>
      <w:r>
        <w:rPr>
          <w:rStyle w:val="apple-converted-space"/>
        </w:rPr>
        <w:t> </w:t>
      </w:r>
      <w:r>
        <w:rPr>
          <w:rStyle w:val="math"/>
        </w:rPr>
        <w:t>with our exclamation point data.</w:t>
      </w:r>
    </w:p>
    <w:p w14:paraId="13B4A492" w14:textId="69558B1F" w:rsidR="00874E82" w:rsidRDefault="00874E82"/>
    <w:p w14:paraId="13EA052F" w14:textId="77777777" w:rsidR="00116A03" w:rsidRDefault="00116A03" w:rsidP="00116A03">
      <w:pPr>
        <w:pStyle w:val="NormalWeb"/>
        <w:spacing w:before="0" w:beforeAutospacing="0" w:after="204" w:afterAutospacing="0"/>
      </w:pPr>
      <w:r>
        <w:rPr>
          <w:rStyle w:val="Strong"/>
        </w:rPr>
        <w:t>Calculating joint and conditional probabilities</w:t>
      </w:r>
    </w:p>
    <w:p w14:paraId="13D5A9A1" w14:textId="77777777" w:rsidR="00116A03" w:rsidRDefault="00116A03" w:rsidP="00116A03">
      <w:pPr>
        <w:pStyle w:val="NormalWeb"/>
        <w:spacing w:before="0" w:beforeAutospacing="0" w:after="0" w:afterAutospacing="0"/>
        <w:rPr>
          <w:rStyle w:val="math"/>
        </w:rPr>
      </w:pPr>
      <w:r>
        <w:t>For events</w:t>
      </w:r>
      <w:r>
        <w:rPr>
          <w:rStyle w:val="apple-converted-space"/>
        </w:rPr>
        <w:t> </w:t>
      </w:r>
      <w:r>
        <w:rPr>
          <w:rStyle w:val="mjx-char"/>
          <w:rFonts w:ascii="MJXc-TeX-math-Iw" w:hAnsi="MJXc-TeX-math-Iw"/>
          <w:sz w:val="28"/>
          <w:szCs w:val="28"/>
          <w:bdr w:val="none" w:sz="0" w:space="0" w:color="auto" w:frame="1"/>
        </w:rPr>
        <w:t>A</w:t>
      </w:r>
      <w:r>
        <w:rPr>
          <w:rStyle w:val="apple-converted-space"/>
        </w:rPr>
        <w:t> </w:t>
      </w:r>
      <w:r>
        <w:rPr>
          <w:rStyle w:val="math"/>
        </w:rPr>
        <w:t>and</w:t>
      </w:r>
      <w:r>
        <w:rPr>
          <w:rStyle w:val="apple-converted-space"/>
        </w:rPr>
        <w:t> </w:t>
      </w:r>
      <w:r>
        <w:rPr>
          <w:rStyle w:val="mjx-char"/>
          <w:rFonts w:ascii="MJXc-TeX-math-Iw" w:hAnsi="MJXc-TeX-math-Iw"/>
          <w:sz w:val="28"/>
          <w:szCs w:val="28"/>
          <w:bdr w:val="none" w:sz="0" w:space="0" w:color="auto" w:frame="1"/>
        </w:rPr>
        <w:t>B</w:t>
      </w:r>
      <w:r>
        <w:rPr>
          <w:rStyle w:val="math"/>
        </w:rPr>
        <w:t>, the joint probability of</w:t>
      </w:r>
      <w:r>
        <w:rPr>
          <w:rStyle w:val="apple-converted-space"/>
        </w:rPr>
        <w:t> </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apple-converted-space"/>
        </w:rPr>
        <w:t> </w:t>
      </w:r>
      <w:r>
        <w:rPr>
          <w:rStyle w:val="math"/>
        </w:rPr>
        <w:t>is calculated by weighting the conditional probability of</w:t>
      </w:r>
      <w:r>
        <w:rPr>
          <w:rStyle w:val="apple-converted-space"/>
        </w:rPr>
        <w:t> </w:t>
      </w:r>
      <w:r>
        <w:rPr>
          <w:rStyle w:val="mjx-char"/>
          <w:rFonts w:ascii="MJXc-TeX-math-Iw" w:hAnsi="MJXc-TeX-math-Iw"/>
          <w:sz w:val="28"/>
          <w:szCs w:val="28"/>
          <w:bdr w:val="none" w:sz="0" w:space="0" w:color="auto" w:frame="1"/>
        </w:rPr>
        <w:t>A</w:t>
      </w:r>
      <w:r>
        <w:rPr>
          <w:rStyle w:val="apple-converted-space"/>
        </w:rPr>
        <w:t> </w:t>
      </w:r>
      <w:r>
        <w:rPr>
          <w:rStyle w:val="math"/>
        </w:rPr>
        <w:t>given</w:t>
      </w:r>
      <w:r>
        <w:rPr>
          <w:rStyle w:val="apple-converted-space"/>
        </w:rPr>
        <w:t> </w:t>
      </w:r>
      <w:r>
        <w:rPr>
          <w:rStyle w:val="mjx-char"/>
          <w:rFonts w:ascii="MJXc-TeX-math-Iw" w:hAnsi="MJXc-TeX-math-Iw"/>
          <w:sz w:val="28"/>
          <w:szCs w:val="28"/>
          <w:bdr w:val="none" w:sz="0" w:space="0" w:color="auto" w:frame="1"/>
        </w:rPr>
        <w:t>B</w:t>
      </w:r>
      <w:r>
        <w:rPr>
          <w:rStyle w:val="apple-converted-space"/>
        </w:rPr>
        <w:t> </w:t>
      </w:r>
      <w:r>
        <w:rPr>
          <w:rStyle w:val="math"/>
        </w:rPr>
        <w:t>by the marginal probability of</w:t>
      </w:r>
      <w:r>
        <w:rPr>
          <w:rStyle w:val="apple-converted-space"/>
        </w:rPr>
        <w:t> </w:t>
      </w:r>
      <w:r>
        <w:rPr>
          <w:rStyle w:val="mjx-char"/>
          <w:rFonts w:ascii="MJXc-TeX-math-Iw" w:hAnsi="MJXc-TeX-math-Iw"/>
          <w:sz w:val="28"/>
          <w:szCs w:val="28"/>
          <w:bdr w:val="none" w:sz="0" w:space="0" w:color="auto" w:frame="1"/>
        </w:rPr>
        <w:t>B</w:t>
      </w:r>
      <w:r>
        <w:rPr>
          <w:rStyle w:val="math"/>
        </w:rPr>
        <w:t>:</w:t>
      </w:r>
    </w:p>
    <w:p w14:paraId="06D938E5" w14:textId="77777777" w:rsidR="00116A03" w:rsidRDefault="00116A03" w:rsidP="00116A03">
      <w:pPr>
        <w:pStyle w:val="NormalWeb"/>
        <w:spacing w:before="0" w:beforeAutospacing="0" w:after="0" w:afterAutospacing="0"/>
        <w:rPr>
          <w:rStyle w:val="math"/>
        </w:rPr>
      </w:pP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proofErr w:type="gramStart"/>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proofErr w:type="gramEnd"/>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)(2.1)</w:t>
      </w:r>
    </w:p>
    <w:p w14:paraId="56684D88" w14:textId="77777777" w:rsidR="00116A03" w:rsidRDefault="00116A03" w:rsidP="00116A03">
      <w:pPr>
        <w:pStyle w:val="NormalWeb"/>
        <w:spacing w:before="0" w:beforeAutospacing="0" w:after="0" w:afterAutospacing="0"/>
        <w:rPr>
          <w:rStyle w:val="math"/>
        </w:rPr>
      </w:pPr>
      <w:proofErr w:type="gramStart"/>
      <w:r>
        <w:t>Thus</w:t>
      </w:r>
      <w:proofErr w:type="gramEnd"/>
      <w:r>
        <w:t xml:space="preserve"> when</w:t>
      </w:r>
      <w:r>
        <w:rPr>
          <w:rStyle w:val="apple-converted-space"/>
        </w:rPr>
        <w:t> </w:t>
      </w:r>
      <w:r>
        <w:rPr>
          <w:rStyle w:val="mjx-char"/>
          <w:rFonts w:ascii="MJXc-TeX-math-Iw" w:hAnsi="MJXc-TeX-math-Iw"/>
          <w:sz w:val="28"/>
          <w:szCs w:val="28"/>
          <w:bdr w:val="none" w:sz="0" w:space="0" w:color="auto" w:frame="1"/>
        </w:rPr>
        <w:t>A</w:t>
      </w:r>
      <w:r>
        <w:rPr>
          <w:rStyle w:val="apple-converted-space"/>
        </w:rPr>
        <w:t> </w:t>
      </w:r>
      <w:r>
        <w:rPr>
          <w:rStyle w:val="math"/>
        </w:rPr>
        <w:t>and</w:t>
      </w:r>
      <w:r>
        <w:rPr>
          <w:rStyle w:val="apple-converted-space"/>
        </w:rPr>
        <w:t> </w:t>
      </w:r>
      <w:r>
        <w:rPr>
          <w:rStyle w:val="mjx-char"/>
          <w:rFonts w:ascii="MJXc-TeX-math-Iw" w:hAnsi="MJXc-TeX-math-Iw"/>
          <w:sz w:val="28"/>
          <w:szCs w:val="28"/>
          <w:bdr w:val="none" w:sz="0" w:space="0" w:color="auto" w:frame="1"/>
        </w:rPr>
        <w:t>B</w:t>
      </w:r>
      <w:r>
        <w:rPr>
          <w:rStyle w:val="apple-converted-space"/>
        </w:rPr>
        <w:t> </w:t>
      </w:r>
      <w:r>
        <w:rPr>
          <w:rStyle w:val="math"/>
        </w:rPr>
        <w:t>are</w:t>
      </w:r>
      <w:r>
        <w:rPr>
          <w:rStyle w:val="apple-converted-space"/>
        </w:rPr>
        <w:t> </w:t>
      </w:r>
      <w:r>
        <w:rPr>
          <w:rStyle w:val="Emphasis"/>
        </w:rPr>
        <w:t>independent</w:t>
      </w:r>
      <w:r>
        <w:rPr>
          <w:rStyle w:val="math"/>
        </w:rPr>
        <w:t>,</w:t>
      </w:r>
    </w:p>
    <w:p w14:paraId="7A7337EA" w14:textId="77777777" w:rsidR="00116A03" w:rsidRDefault="00116A03" w:rsidP="00116A03">
      <w:pPr>
        <w:pStyle w:val="NormalWeb"/>
        <w:spacing w:before="0" w:beforeAutospacing="0" w:after="0" w:afterAutospacing="0"/>
        <w:rPr>
          <w:rStyle w:val="math"/>
        </w:rPr>
      </w:pP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proofErr w:type="gramStart"/>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proofErr w:type="gramEnd"/>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p>
    <w:p w14:paraId="31350039" w14:textId="77777777" w:rsidR="00116A03" w:rsidRDefault="00116A03" w:rsidP="00116A03">
      <w:pPr>
        <w:pStyle w:val="NormalWeb"/>
        <w:spacing w:before="0" w:beforeAutospacing="0" w:after="0" w:afterAutospacing="0"/>
        <w:rPr>
          <w:rStyle w:val="math"/>
        </w:rPr>
      </w:pPr>
      <w:r>
        <w:t>Dividing both sides of</w:t>
      </w:r>
      <w:r>
        <w:rPr>
          <w:rStyle w:val="apple-converted-space"/>
        </w:rPr>
        <w:t> </w:t>
      </w:r>
      <w:hyperlink r:id="rId11" w:anchor="eq:jointprob" w:history="1">
        <w:r>
          <w:rPr>
            <w:rStyle w:val="Hyperlink"/>
            <w:color w:val="0E7C44"/>
          </w:rPr>
          <w:t>(2.1)</w:t>
        </w:r>
      </w:hyperlink>
      <w:r>
        <w:rPr>
          <w:rStyle w:val="apple-converted-space"/>
        </w:rPr>
        <w:t> </w:t>
      </w:r>
      <w:r>
        <w:t>by</w:t>
      </w:r>
      <w:r>
        <w:rPr>
          <w:rStyle w:val="apple-converted-space"/>
        </w:rPr>
        <w:t> </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r>
        <w:rPr>
          <w:rStyle w:val="math"/>
        </w:rPr>
        <w:t>, and assuming</w:t>
      </w:r>
      <w:r>
        <w:rPr>
          <w:rStyle w:val="apple-converted-space"/>
        </w:rPr>
        <w:t> </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)≠0</w:t>
      </w:r>
      <w:r>
        <w:rPr>
          <w:rStyle w:val="math"/>
        </w:rPr>
        <w:t>, reveals the definition of the conditional probability of</w:t>
      </w:r>
      <w:r>
        <w:rPr>
          <w:rStyle w:val="apple-converted-space"/>
        </w:rPr>
        <w:t> </w:t>
      </w:r>
      <w:r>
        <w:rPr>
          <w:rStyle w:val="mjx-char"/>
          <w:rFonts w:ascii="MJXc-TeX-math-Iw" w:hAnsi="MJXc-TeX-math-Iw"/>
          <w:sz w:val="28"/>
          <w:szCs w:val="28"/>
          <w:bdr w:val="none" w:sz="0" w:space="0" w:color="auto" w:frame="1"/>
        </w:rPr>
        <w:t>A</w:t>
      </w:r>
      <w:r>
        <w:rPr>
          <w:rStyle w:val="apple-converted-space"/>
        </w:rPr>
        <w:t> </w:t>
      </w:r>
      <w:r>
        <w:rPr>
          <w:rStyle w:val="math"/>
        </w:rPr>
        <w:t>given</w:t>
      </w:r>
      <w:r>
        <w:rPr>
          <w:rStyle w:val="apple-converted-space"/>
        </w:rPr>
        <w:t> </w:t>
      </w:r>
      <w:r>
        <w:rPr>
          <w:rStyle w:val="mjx-char"/>
          <w:rFonts w:ascii="MJXc-TeX-math-Iw" w:hAnsi="MJXc-TeX-math-Iw"/>
          <w:sz w:val="28"/>
          <w:szCs w:val="28"/>
          <w:bdr w:val="none" w:sz="0" w:space="0" w:color="auto" w:frame="1"/>
        </w:rPr>
        <w:t>B</w:t>
      </w:r>
      <w:r>
        <w:rPr>
          <w:rStyle w:val="math"/>
        </w:rPr>
        <w:t>:</w:t>
      </w:r>
    </w:p>
    <w:p w14:paraId="59565A0E" w14:textId="77777777" w:rsidR="00116A03" w:rsidRDefault="00116A03" w:rsidP="00116A03">
      <w:pPr>
        <w:pStyle w:val="NormalWeb"/>
        <w:spacing w:before="0" w:beforeAutospacing="0" w:after="0" w:afterAutospacing="0"/>
        <w:rPr>
          <w:rStyle w:val="math"/>
        </w:rPr>
      </w:pP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proofErr w:type="gramStart"/>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proofErr w:type="gramEnd"/>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)(2.2)</w:t>
      </w:r>
    </w:p>
    <w:p w14:paraId="60C9B2A3" w14:textId="77777777" w:rsidR="00116A03" w:rsidRDefault="00116A03" w:rsidP="00116A03">
      <w:pPr>
        <w:pStyle w:val="NormalWeb"/>
        <w:spacing w:before="0" w:beforeAutospacing="0" w:after="0" w:afterAutospacing="0"/>
        <w:rPr>
          <w:rStyle w:val="math"/>
        </w:rPr>
      </w:pPr>
      <w:proofErr w:type="gramStart"/>
      <w:r>
        <w:t>Thus</w:t>
      </w:r>
      <w:proofErr w:type="gramEnd"/>
      <w:r>
        <w:t xml:space="preserve"> to evaluate the chance that</w:t>
      </w:r>
      <w:r>
        <w:rPr>
          <w:rStyle w:val="apple-converted-space"/>
        </w:rPr>
        <w:t> </w:t>
      </w:r>
      <w:r>
        <w:rPr>
          <w:rStyle w:val="mjx-char"/>
          <w:rFonts w:ascii="MJXc-TeX-math-Iw" w:hAnsi="MJXc-TeX-math-Iw"/>
          <w:sz w:val="28"/>
          <w:szCs w:val="28"/>
          <w:bdr w:val="none" w:sz="0" w:space="0" w:color="auto" w:frame="1"/>
        </w:rPr>
        <w:t>A</w:t>
      </w:r>
      <w:r>
        <w:rPr>
          <w:rStyle w:val="apple-converted-space"/>
        </w:rPr>
        <w:t> </w:t>
      </w:r>
      <w:r>
        <w:rPr>
          <w:rStyle w:val="math"/>
        </w:rPr>
        <w:t>occurs in light of information</w:t>
      </w:r>
      <w:r>
        <w:rPr>
          <w:rStyle w:val="apple-converted-space"/>
        </w:rPr>
        <w:t> </w:t>
      </w:r>
      <w:r>
        <w:rPr>
          <w:rStyle w:val="mjx-char"/>
          <w:rFonts w:ascii="MJXc-TeX-math-Iw" w:hAnsi="MJXc-TeX-math-Iw"/>
          <w:sz w:val="28"/>
          <w:szCs w:val="28"/>
          <w:bdr w:val="none" w:sz="0" w:space="0" w:color="auto" w:frame="1"/>
        </w:rPr>
        <w:t>B</w:t>
      </w:r>
      <w:r>
        <w:rPr>
          <w:rStyle w:val="math"/>
        </w:rPr>
        <w:t>, we can consider the chance that they occur together,</w:t>
      </w:r>
      <w:r>
        <w:rPr>
          <w:rStyle w:val="apple-converted-space"/>
        </w:rPr>
        <w:t> </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A</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r>
        <w:rPr>
          <w:rStyle w:val="math"/>
        </w:rPr>
        <w:t>, relative to the chance that</w:t>
      </w:r>
      <w:r>
        <w:rPr>
          <w:rStyle w:val="apple-converted-space"/>
        </w:rPr>
        <w:t> </w:t>
      </w:r>
      <w:r>
        <w:rPr>
          <w:rStyle w:val="mjx-char"/>
          <w:rFonts w:ascii="MJXc-TeX-math-Iw" w:hAnsi="MJXc-TeX-math-Iw"/>
          <w:sz w:val="28"/>
          <w:szCs w:val="28"/>
          <w:bdr w:val="none" w:sz="0" w:space="0" w:color="auto" w:frame="1"/>
        </w:rPr>
        <w:t>B</w:t>
      </w:r>
      <w:r>
        <w:rPr>
          <w:rStyle w:val="apple-converted-space"/>
        </w:rPr>
        <w:t> </w:t>
      </w:r>
      <w:r>
        <w:rPr>
          <w:rStyle w:val="math"/>
        </w:rPr>
        <w:t>occurs at all,</w:t>
      </w:r>
      <w:r>
        <w:rPr>
          <w:rStyle w:val="apple-converted-space"/>
        </w:rPr>
        <w:t> </w:t>
      </w:r>
      <w:r>
        <w:rPr>
          <w:rStyle w:val="mjx-char"/>
          <w:rFonts w:ascii="MJXc-TeX-math-Iw" w:hAnsi="MJXc-TeX-math-Iw"/>
          <w:sz w:val="28"/>
          <w:szCs w:val="28"/>
          <w:bdr w:val="none" w:sz="0" w:space="0" w:color="auto" w:frame="1"/>
        </w:rPr>
        <w:t>P</w:t>
      </w:r>
      <w:r>
        <w:rPr>
          <w:rStyle w:val="mjx-char"/>
          <w:rFonts w:ascii="MJXc-TeX-main-Rw" w:hAnsi="MJXc-TeX-main-Rw"/>
          <w:sz w:val="28"/>
          <w:szCs w:val="28"/>
          <w:bdr w:val="none" w:sz="0" w:space="0" w:color="auto" w:frame="1"/>
        </w:rPr>
        <w:t>(</w:t>
      </w:r>
      <w:r>
        <w:rPr>
          <w:rStyle w:val="mjx-char"/>
          <w:rFonts w:ascii="MJXc-TeX-math-Iw" w:hAnsi="MJXc-TeX-math-Iw"/>
          <w:sz w:val="28"/>
          <w:szCs w:val="28"/>
          <w:bdr w:val="none" w:sz="0" w:space="0" w:color="auto" w:frame="1"/>
        </w:rPr>
        <w:t>B</w:t>
      </w:r>
      <w:r>
        <w:rPr>
          <w:rStyle w:val="mjx-char"/>
          <w:rFonts w:ascii="MJXc-TeX-main-Rw" w:hAnsi="MJXc-TeX-main-Rw"/>
          <w:sz w:val="28"/>
          <w:szCs w:val="28"/>
          <w:bdr w:val="none" w:sz="0" w:space="0" w:color="auto" w:frame="1"/>
        </w:rPr>
        <w:t>)</w:t>
      </w:r>
      <w:r>
        <w:rPr>
          <w:rStyle w:val="math"/>
        </w:rPr>
        <w:t>.</w:t>
      </w:r>
    </w:p>
    <w:p w14:paraId="11C70DFD" w14:textId="77777777" w:rsidR="00116A03" w:rsidRDefault="00116A03"/>
    <w:p w14:paraId="150F0C4C" w14:textId="60F79596" w:rsidR="00FA1DCA" w:rsidRPr="00BE348C" w:rsidRDefault="00FA1DCA" w:rsidP="00FA1DCA">
      <w:pPr>
        <w:pBdr>
          <w:top w:val="single" w:sz="18" w:space="0" w:color="5B2C6F"/>
          <w:bottom w:val="single" w:sz="18" w:space="0" w:color="5B2C6F"/>
        </w:pBdr>
        <w:spacing w:before="306" w:after="204"/>
        <w:outlineLvl w:val="1"/>
        <w:rPr>
          <w:rFonts w:ascii="Helvetica Neue" w:hAnsi="Helvetica Neue"/>
          <w:b/>
          <w:bCs/>
          <w:color w:val="5B2C6F"/>
          <w:spacing w:val="3"/>
          <w:sz w:val="42"/>
          <w:szCs w:val="42"/>
        </w:rPr>
      </w:pPr>
      <w:r w:rsidRPr="00BE348C">
        <w:rPr>
          <w:rFonts w:ascii="Helvetica Neue" w:hAnsi="Helvetica Neue"/>
          <w:b/>
          <w:bCs/>
          <w:color w:val="5B2C6F"/>
          <w:spacing w:val="3"/>
          <w:sz w:val="42"/>
          <w:szCs w:val="42"/>
        </w:rPr>
        <w:t xml:space="preserve">Chapter </w:t>
      </w:r>
      <w:r>
        <w:rPr>
          <w:rFonts w:ascii="Helvetica Neue" w:hAnsi="Helvetica Neue"/>
          <w:b/>
          <w:bCs/>
          <w:color w:val="5B2C6F"/>
          <w:spacing w:val="3"/>
          <w:sz w:val="42"/>
          <w:szCs w:val="42"/>
        </w:rPr>
        <w:t>2</w:t>
      </w:r>
    </w:p>
    <w:p w14:paraId="3353136B" w14:textId="77777777" w:rsidR="00FA1DCA" w:rsidRPr="00FA1DCA" w:rsidRDefault="00FA1DCA" w:rsidP="00FA1DCA">
      <w:pPr>
        <w:spacing w:after="204"/>
        <w:rPr>
          <w:rFonts w:ascii="Helvetica Neue" w:hAnsi="Helvetica Neue"/>
          <w:color w:val="333333"/>
          <w:spacing w:val="3"/>
        </w:rPr>
      </w:pPr>
      <w:r w:rsidRPr="00FA1DCA">
        <w:rPr>
          <w:rFonts w:ascii="Helvetica Neue" w:hAnsi="Helvetica Neue"/>
          <w:b/>
          <w:bCs/>
          <w:color w:val="333333"/>
          <w:spacing w:val="3"/>
        </w:rPr>
        <w:t>Conditional vs unconditional probability</w:t>
      </w:r>
    </w:p>
    <w:p w14:paraId="151CB376" w14:textId="32CC4FEF" w:rsidR="00FA1DCA" w:rsidRPr="00FA1DCA" w:rsidRDefault="00FA1DCA" w:rsidP="00FA1DCA">
      <w:pPr>
        <w:rPr>
          <w:rFonts w:ascii="Helvetica Neue" w:hAnsi="Helvetica Neue"/>
          <w:color w:val="333333"/>
          <w:spacing w:val="3"/>
        </w:rPr>
      </w:pPr>
      <w:r w:rsidRPr="00FA1DCA">
        <w:rPr>
          <w:rFonts w:ascii="Helvetica Neue" w:hAnsi="Helvetica Neue"/>
          <w:color w:val="333333"/>
          <w:spacing w:val="3"/>
        </w:rPr>
        <w:t>Let </w:t>
      </w:r>
      <w:r w:rsidRPr="00FA1DCA">
        <w:rPr>
          <w:rFonts w:ascii="MJXc-TeX-math-Iw" w:hAnsi="MJXc-TeX-math-Iw"/>
          <w:color w:val="333333"/>
          <w:sz w:val="28"/>
          <w:szCs w:val="28"/>
          <w:bdr w:val="none" w:sz="0" w:space="0" w:color="auto" w:frame="1"/>
        </w:rPr>
        <w:t>A</w:t>
      </w:r>
      <w:r w:rsidRPr="00FA1DCA">
        <w:rPr>
          <w:rFonts w:ascii="Helvetica Neue" w:hAnsi="Helvetica Neue"/>
          <w:color w:val="333333"/>
          <w:sz w:val="28"/>
          <w:szCs w:val="28"/>
          <w:bdr w:val="none" w:sz="0" w:space="0" w:color="auto" w:frame="1"/>
        </w:rPr>
        <w:t>A</w:t>
      </w:r>
      <w:r w:rsidRPr="00FA1DCA">
        <w:rPr>
          <w:rFonts w:ascii="Helvetica Neue" w:hAnsi="Helvetica Neue"/>
          <w:color w:val="333333"/>
          <w:spacing w:val="3"/>
        </w:rPr>
        <w:t> and </w:t>
      </w:r>
      <w:r w:rsidRPr="00FA1DCA">
        <w:rPr>
          <w:rFonts w:ascii="MJXc-TeX-math-Iw" w:hAnsi="MJXc-TeX-math-Iw"/>
          <w:color w:val="333333"/>
          <w:sz w:val="28"/>
          <w:szCs w:val="28"/>
          <w:bdr w:val="none" w:sz="0" w:space="0" w:color="auto" w:frame="1"/>
        </w:rPr>
        <w:t>B</w:t>
      </w:r>
      <w:r w:rsidRPr="00FA1DCA">
        <w:rPr>
          <w:rFonts w:ascii="Helvetica Neue" w:hAnsi="Helvetica Neue"/>
          <w:color w:val="333333"/>
          <w:sz w:val="28"/>
          <w:szCs w:val="28"/>
          <w:bdr w:val="none" w:sz="0" w:space="0" w:color="auto" w:frame="1"/>
        </w:rPr>
        <w:t>B</w:t>
      </w:r>
      <w:r w:rsidRPr="00FA1DCA">
        <w:rPr>
          <w:rFonts w:ascii="Helvetica Neue" w:hAnsi="Helvetica Neue"/>
          <w:color w:val="333333"/>
          <w:spacing w:val="3"/>
        </w:rPr>
        <w:t> be two events. The </w:t>
      </w:r>
      <w:r w:rsidRPr="00FA1DCA">
        <w:rPr>
          <w:rFonts w:ascii="Helvetica Neue" w:hAnsi="Helvetica Neue"/>
          <w:b/>
          <w:bCs/>
          <w:color w:val="333333"/>
          <w:spacing w:val="3"/>
        </w:rPr>
        <w:t>unconditional probability</w:t>
      </w:r>
      <w:r w:rsidRPr="00FA1DCA">
        <w:rPr>
          <w:rFonts w:ascii="Helvetica Neue" w:hAnsi="Helvetica Neue"/>
          <w:color w:val="333333"/>
          <w:spacing w:val="3"/>
        </w:rPr>
        <w:t> of </w:t>
      </w:r>
      <w:r w:rsidRPr="00FA1DCA">
        <w:rPr>
          <w:rFonts w:ascii="MJXc-TeX-math-Iw" w:hAnsi="MJXc-TeX-math-Iw"/>
          <w:color w:val="333333"/>
          <w:sz w:val="28"/>
          <w:szCs w:val="28"/>
          <w:bdr w:val="none" w:sz="0" w:space="0" w:color="auto" w:frame="1"/>
        </w:rPr>
        <w:t>A</w:t>
      </w:r>
      <w:r w:rsidRPr="00FA1DCA">
        <w:rPr>
          <w:rFonts w:ascii="Helvetica Neue" w:hAnsi="Helvetica Neue"/>
          <w:color w:val="333333"/>
          <w:sz w:val="28"/>
          <w:szCs w:val="28"/>
          <w:bdr w:val="none" w:sz="0" w:space="0" w:color="auto" w:frame="1"/>
        </w:rPr>
        <w:t>A</w:t>
      </w:r>
      <w:r w:rsidRPr="00FA1DCA">
        <w:rPr>
          <w:rFonts w:ascii="Helvetica Neue" w:hAnsi="Helvetica Neue"/>
          <w:color w:val="333333"/>
          <w:spacing w:val="3"/>
        </w:rPr>
        <w:t>, </w:t>
      </w:r>
      <w:r w:rsidRPr="00FA1DCA">
        <w:rPr>
          <w:rFonts w:ascii="MJXc-TeX-math-Iw" w:hAnsi="MJXc-TeX-math-Iw"/>
          <w:color w:val="333333"/>
          <w:sz w:val="28"/>
          <w:szCs w:val="28"/>
          <w:bdr w:val="none" w:sz="0" w:space="0" w:color="auto" w:frame="1"/>
        </w:rPr>
        <w:t>P</w:t>
      </w:r>
      <w:r w:rsidRPr="00FA1DCA">
        <w:rPr>
          <w:rFonts w:ascii="MJXc-TeX-main-Rw" w:hAnsi="MJXc-TeX-main-Rw"/>
          <w:color w:val="333333"/>
          <w:sz w:val="28"/>
          <w:szCs w:val="28"/>
          <w:bdr w:val="none" w:sz="0" w:space="0" w:color="auto" w:frame="1"/>
        </w:rPr>
        <w:t>(</w:t>
      </w:r>
      <w:r w:rsidRPr="00FA1DCA">
        <w:rPr>
          <w:rFonts w:ascii="MJXc-TeX-math-Iw" w:hAnsi="MJXc-TeX-math-Iw"/>
          <w:color w:val="333333"/>
          <w:sz w:val="28"/>
          <w:szCs w:val="28"/>
          <w:bdr w:val="none" w:sz="0" w:space="0" w:color="auto" w:frame="1"/>
        </w:rPr>
        <w:t>A</w:t>
      </w:r>
      <w:r w:rsidRPr="00FA1DCA">
        <w:rPr>
          <w:rFonts w:ascii="MJXc-TeX-main-Rw" w:hAnsi="MJXc-TeX-main-Rw"/>
          <w:color w:val="333333"/>
          <w:sz w:val="28"/>
          <w:szCs w:val="28"/>
          <w:bdr w:val="none" w:sz="0" w:space="0" w:color="auto" w:frame="1"/>
        </w:rPr>
        <w:t>)</w:t>
      </w:r>
      <w:r w:rsidRPr="00FA1DCA">
        <w:rPr>
          <w:rFonts w:ascii="Helvetica Neue" w:hAnsi="Helvetica Neue"/>
          <w:color w:val="333333"/>
          <w:sz w:val="28"/>
          <w:szCs w:val="28"/>
          <w:bdr w:val="none" w:sz="0" w:space="0" w:color="auto" w:frame="1"/>
        </w:rPr>
        <w:t>P(A)</w:t>
      </w:r>
      <w:r w:rsidRPr="00FA1DCA">
        <w:rPr>
          <w:rFonts w:ascii="Helvetica Neue" w:hAnsi="Helvetica Neue"/>
          <w:color w:val="333333"/>
          <w:spacing w:val="3"/>
        </w:rPr>
        <w:t>, measures the probability of observing </w:t>
      </w:r>
      <w:r w:rsidRPr="00FA1DCA">
        <w:rPr>
          <w:rFonts w:ascii="MJXc-TeX-math-Iw" w:hAnsi="MJXc-TeX-math-Iw"/>
          <w:color w:val="333333"/>
          <w:sz w:val="28"/>
          <w:szCs w:val="28"/>
          <w:bdr w:val="none" w:sz="0" w:space="0" w:color="auto" w:frame="1"/>
        </w:rPr>
        <w:t>A</w:t>
      </w:r>
      <w:r w:rsidRPr="00FA1DCA">
        <w:rPr>
          <w:rFonts w:ascii="Helvetica Neue" w:hAnsi="Helvetica Neue"/>
          <w:color w:val="333333"/>
          <w:sz w:val="28"/>
          <w:szCs w:val="28"/>
          <w:bdr w:val="none" w:sz="0" w:space="0" w:color="auto" w:frame="1"/>
        </w:rPr>
        <w:t>A</w:t>
      </w:r>
      <w:r w:rsidRPr="00FA1DCA">
        <w:rPr>
          <w:rFonts w:ascii="Helvetica Neue" w:hAnsi="Helvetica Neue"/>
          <w:color w:val="333333"/>
          <w:spacing w:val="3"/>
        </w:rPr>
        <w:t>, without any knowledge of </w:t>
      </w:r>
      <w:r w:rsidRPr="00FA1DCA">
        <w:rPr>
          <w:rFonts w:ascii="MJXc-TeX-math-Iw" w:hAnsi="MJXc-TeX-math-Iw"/>
          <w:color w:val="333333"/>
          <w:sz w:val="28"/>
          <w:szCs w:val="28"/>
          <w:bdr w:val="none" w:sz="0" w:space="0" w:color="auto" w:frame="1"/>
        </w:rPr>
        <w:t>B</w:t>
      </w:r>
      <w:r w:rsidRPr="00FA1DCA">
        <w:rPr>
          <w:rFonts w:ascii="Helvetica Neue" w:hAnsi="Helvetica Neue"/>
          <w:color w:val="333333"/>
          <w:sz w:val="28"/>
          <w:szCs w:val="28"/>
          <w:bdr w:val="none" w:sz="0" w:space="0" w:color="auto" w:frame="1"/>
        </w:rPr>
        <w:t>B</w:t>
      </w:r>
      <w:r w:rsidRPr="00FA1DCA">
        <w:rPr>
          <w:rFonts w:ascii="Helvetica Neue" w:hAnsi="Helvetica Neue"/>
          <w:color w:val="333333"/>
          <w:spacing w:val="3"/>
        </w:rPr>
        <w:t>. In contrast, the </w:t>
      </w:r>
      <w:r w:rsidRPr="00FA1DCA">
        <w:rPr>
          <w:rFonts w:ascii="Helvetica Neue" w:hAnsi="Helvetica Neue"/>
          <w:b/>
          <w:bCs/>
          <w:color w:val="333333"/>
          <w:spacing w:val="3"/>
        </w:rPr>
        <w:t>conditional probability</w:t>
      </w:r>
      <w:r w:rsidRPr="00FA1DCA">
        <w:rPr>
          <w:rFonts w:ascii="Helvetica Neue" w:hAnsi="Helvetica Neue"/>
          <w:color w:val="333333"/>
          <w:spacing w:val="3"/>
        </w:rPr>
        <w:t> of </w:t>
      </w:r>
      <w:r w:rsidRPr="00FA1DCA">
        <w:rPr>
          <w:rFonts w:ascii="MJXc-TeX-math-Iw" w:hAnsi="MJXc-TeX-math-Iw"/>
          <w:color w:val="333333"/>
          <w:sz w:val="28"/>
          <w:szCs w:val="28"/>
          <w:bdr w:val="none" w:sz="0" w:space="0" w:color="auto" w:frame="1"/>
        </w:rPr>
        <w:t>A</w:t>
      </w:r>
      <w:r w:rsidRPr="00FA1DCA">
        <w:rPr>
          <w:rFonts w:ascii="Helvetica Neue" w:hAnsi="Helvetica Neue"/>
          <w:color w:val="333333"/>
          <w:sz w:val="28"/>
          <w:szCs w:val="28"/>
          <w:bdr w:val="none" w:sz="0" w:space="0" w:color="auto" w:frame="1"/>
        </w:rPr>
        <w:t>A</w:t>
      </w:r>
      <w:r w:rsidRPr="00FA1DCA">
        <w:rPr>
          <w:rFonts w:ascii="Helvetica Neue" w:hAnsi="Helvetica Neue"/>
          <w:color w:val="333333"/>
          <w:spacing w:val="3"/>
        </w:rPr>
        <w:t> given </w:t>
      </w:r>
      <w:r w:rsidRPr="00FA1DCA">
        <w:rPr>
          <w:rFonts w:ascii="MJXc-TeX-math-Iw" w:hAnsi="MJXc-TeX-math-Iw"/>
          <w:color w:val="333333"/>
          <w:sz w:val="28"/>
          <w:szCs w:val="28"/>
          <w:bdr w:val="none" w:sz="0" w:space="0" w:color="auto" w:frame="1"/>
        </w:rPr>
        <w:t>B</w:t>
      </w:r>
      <w:r w:rsidRPr="00FA1DCA">
        <w:rPr>
          <w:rFonts w:ascii="Helvetica Neue" w:hAnsi="Helvetica Neue"/>
          <w:color w:val="333333"/>
          <w:sz w:val="28"/>
          <w:szCs w:val="28"/>
          <w:bdr w:val="none" w:sz="0" w:space="0" w:color="auto" w:frame="1"/>
        </w:rPr>
        <w:t>B</w:t>
      </w:r>
      <w:r w:rsidRPr="00FA1DCA">
        <w:rPr>
          <w:rFonts w:ascii="Helvetica Neue" w:hAnsi="Helvetica Neue"/>
          <w:color w:val="333333"/>
          <w:spacing w:val="3"/>
        </w:rPr>
        <w:t>, </w:t>
      </w:r>
      <w:r w:rsidRPr="00FA1DCA">
        <w:rPr>
          <w:rFonts w:ascii="MJXc-TeX-math-Iw" w:hAnsi="MJXc-TeX-math-Iw"/>
          <w:color w:val="333333"/>
          <w:sz w:val="28"/>
          <w:szCs w:val="28"/>
          <w:bdr w:val="none" w:sz="0" w:space="0" w:color="auto" w:frame="1"/>
        </w:rPr>
        <w:t>P</w:t>
      </w:r>
      <w:r w:rsidRPr="00FA1DCA">
        <w:rPr>
          <w:rFonts w:ascii="MJXc-TeX-main-Rw" w:hAnsi="MJXc-TeX-main-Rw"/>
          <w:color w:val="333333"/>
          <w:sz w:val="28"/>
          <w:szCs w:val="28"/>
          <w:bdr w:val="none" w:sz="0" w:space="0" w:color="auto" w:frame="1"/>
        </w:rPr>
        <w:t>(</w:t>
      </w:r>
      <w:r w:rsidRPr="00FA1DCA">
        <w:rPr>
          <w:rFonts w:ascii="MJXc-TeX-math-Iw" w:hAnsi="MJXc-TeX-math-Iw"/>
          <w:color w:val="333333"/>
          <w:sz w:val="28"/>
          <w:szCs w:val="28"/>
          <w:bdr w:val="none" w:sz="0" w:space="0" w:color="auto" w:frame="1"/>
        </w:rPr>
        <w:t>A</w:t>
      </w:r>
      <w:r w:rsidRPr="00FA1DCA">
        <w:rPr>
          <w:rFonts w:ascii="MJXc-TeX-main-Rw" w:hAnsi="MJXc-TeX-main-Rw"/>
          <w:color w:val="333333"/>
          <w:sz w:val="28"/>
          <w:szCs w:val="28"/>
          <w:bdr w:val="none" w:sz="0" w:space="0" w:color="auto" w:frame="1"/>
        </w:rPr>
        <w:t>|</w:t>
      </w:r>
      <w:proofErr w:type="gramStart"/>
      <w:r w:rsidRPr="00FA1DCA">
        <w:rPr>
          <w:rFonts w:ascii="MJXc-TeX-math-Iw" w:hAnsi="MJXc-TeX-math-Iw"/>
          <w:color w:val="333333"/>
          <w:sz w:val="28"/>
          <w:szCs w:val="28"/>
          <w:bdr w:val="none" w:sz="0" w:space="0" w:color="auto" w:frame="1"/>
        </w:rPr>
        <w:t>B</w:t>
      </w:r>
      <w:r w:rsidRPr="00FA1DCA">
        <w:rPr>
          <w:rFonts w:ascii="MJXc-TeX-main-Rw" w:hAnsi="MJXc-TeX-main-Rw"/>
          <w:color w:val="333333"/>
          <w:sz w:val="28"/>
          <w:szCs w:val="28"/>
          <w:bdr w:val="none" w:sz="0" w:space="0" w:color="auto" w:frame="1"/>
        </w:rPr>
        <w:t>)</w:t>
      </w:r>
      <w:r w:rsidRPr="00FA1DCA">
        <w:rPr>
          <w:rFonts w:ascii="Helvetica Neue" w:hAnsi="Helvetica Neue"/>
          <w:color w:val="333333"/>
          <w:sz w:val="28"/>
          <w:szCs w:val="28"/>
          <w:bdr w:val="none" w:sz="0" w:space="0" w:color="auto" w:frame="1"/>
        </w:rPr>
        <w:t>P</w:t>
      </w:r>
      <w:proofErr w:type="gramEnd"/>
      <w:r w:rsidRPr="00FA1DCA">
        <w:rPr>
          <w:rFonts w:ascii="Helvetica Neue" w:hAnsi="Helvetica Neue"/>
          <w:color w:val="333333"/>
          <w:sz w:val="28"/>
          <w:szCs w:val="28"/>
          <w:bdr w:val="none" w:sz="0" w:space="0" w:color="auto" w:frame="1"/>
        </w:rPr>
        <w:t>(A|B)</w:t>
      </w:r>
      <w:r w:rsidRPr="00FA1DCA">
        <w:rPr>
          <w:rFonts w:ascii="Helvetica Neue" w:hAnsi="Helvetica Neue"/>
          <w:color w:val="333333"/>
          <w:spacing w:val="3"/>
        </w:rPr>
        <w:t>, measures the probability of observing </w:t>
      </w:r>
      <w:r w:rsidRPr="00FA1DCA">
        <w:rPr>
          <w:rFonts w:ascii="MJXc-TeX-math-Iw" w:hAnsi="MJXc-TeX-math-Iw"/>
          <w:color w:val="333333"/>
          <w:sz w:val="28"/>
          <w:szCs w:val="28"/>
          <w:bdr w:val="none" w:sz="0" w:space="0" w:color="auto" w:frame="1"/>
        </w:rPr>
        <w:t>A</w:t>
      </w:r>
      <w:r w:rsidRPr="00FA1DCA">
        <w:rPr>
          <w:rFonts w:ascii="Helvetica Neue" w:hAnsi="Helvetica Neue"/>
          <w:color w:val="333333"/>
          <w:sz w:val="28"/>
          <w:szCs w:val="28"/>
          <w:bdr w:val="none" w:sz="0" w:space="0" w:color="auto" w:frame="1"/>
        </w:rPr>
        <w:t>A</w:t>
      </w:r>
      <w:r w:rsidRPr="00FA1DCA">
        <w:rPr>
          <w:rFonts w:ascii="Helvetica Neue" w:hAnsi="Helvetica Neue"/>
          <w:color w:val="333333"/>
          <w:spacing w:val="3"/>
        </w:rPr>
        <w:t> in light of the information that </w:t>
      </w:r>
      <w:r w:rsidRPr="00FA1DCA">
        <w:rPr>
          <w:rFonts w:ascii="Helvetica Neue" w:hAnsi="Helvetica Neue"/>
          <w:color w:val="333333"/>
          <w:sz w:val="28"/>
          <w:szCs w:val="28"/>
          <w:bdr w:val="none" w:sz="0" w:space="0" w:color="auto" w:frame="1"/>
        </w:rPr>
        <w:t>B</w:t>
      </w:r>
      <w:r w:rsidRPr="00FA1DCA">
        <w:rPr>
          <w:rFonts w:ascii="Helvetica Neue" w:hAnsi="Helvetica Neue"/>
          <w:color w:val="333333"/>
          <w:spacing w:val="3"/>
        </w:rPr>
        <w:t> occurred.</w:t>
      </w:r>
    </w:p>
    <w:p w14:paraId="1B15DD67" w14:textId="091D6334" w:rsidR="003C416D" w:rsidRDefault="003C416D"/>
    <w:p w14:paraId="4773713F" w14:textId="632359B1" w:rsidR="00FA1DCA" w:rsidRDefault="00FA1DCA"/>
    <w:p w14:paraId="5E34BB48" w14:textId="7370522F" w:rsidR="00FA1DCA" w:rsidRDefault="00FA1DCA">
      <w:r>
        <w:rPr>
          <w:noProof/>
        </w:rPr>
        <w:lastRenderedPageBreak/>
        <w:drawing>
          <wp:inline distT="0" distB="0" distL="0" distR="0" wp14:anchorId="2D538B56" wp14:editId="7CD43132">
            <wp:extent cx="5943600" cy="212471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inline>
        </w:drawing>
      </w:r>
    </w:p>
    <w:p w14:paraId="370DBB34" w14:textId="6F775E99" w:rsidR="00FA1DCA" w:rsidRDefault="00FA1DCA"/>
    <w:p w14:paraId="78DC4144" w14:textId="77777777" w:rsidR="00D8220D" w:rsidRDefault="00D8220D" w:rsidP="00D8220D">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t>2.1.3</w:t>
      </w:r>
      <w:r>
        <w:rPr>
          <w:rFonts w:ascii="Helvetica Neue" w:hAnsi="Helvetica Neue"/>
          <w:color w:val="5B2C6F"/>
          <w:spacing w:val="3"/>
          <w:sz w:val="36"/>
          <w:szCs w:val="36"/>
        </w:rPr>
        <w:t> Normalizing constants</w:t>
      </w:r>
    </w:p>
    <w:p w14:paraId="34C0BB79" w14:textId="77777777" w:rsidR="00D8220D" w:rsidRDefault="00D8220D" w:rsidP="00D8220D">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Though the likelihood function in Table </w:t>
      </w:r>
      <w:hyperlink r:id="rId13" w:anchor="tab:fakelike" w:history="1">
        <w:r>
          <w:rPr>
            <w:rStyle w:val="Hyperlink"/>
            <w:rFonts w:ascii="Helvetica Neue" w:hAnsi="Helvetica Neue"/>
            <w:color w:val="0E7C44"/>
            <w:spacing w:val="3"/>
          </w:rPr>
          <w:t>2.2</w:t>
        </w:r>
      </w:hyperlink>
      <w:r>
        <w:rPr>
          <w:rFonts w:ascii="Helvetica Neue" w:hAnsi="Helvetica Neue"/>
          <w:color w:val="333333"/>
          <w:spacing w:val="3"/>
        </w:rPr>
        <w:t> nicely summarizes exclamation point usage in real vs fake news, the </w:t>
      </w:r>
      <w:r>
        <w:rPr>
          <w:rStyle w:val="Strong"/>
          <w:rFonts w:ascii="Helvetica Neue" w:hAnsi="Helvetica Neue"/>
          <w:color w:val="333333"/>
          <w:spacing w:val="3"/>
        </w:rPr>
        <w:t>marginal probability</w:t>
      </w:r>
      <w:r>
        <w:rPr>
          <w:rFonts w:ascii="Helvetica Neue" w:hAnsi="Helvetica Neue"/>
          <w:color w:val="333333"/>
          <w:spacing w:val="3"/>
        </w:rPr>
        <w:t> of observing exclamation points across </w:t>
      </w:r>
      <w:r>
        <w:rPr>
          <w:rStyle w:val="Emphasis"/>
          <w:rFonts w:ascii="Helvetica Neue" w:hAnsi="Helvetica Neue"/>
          <w:color w:val="333333"/>
          <w:spacing w:val="3"/>
        </w:rPr>
        <w:t>all</w:t>
      </w:r>
      <w:r>
        <w:rPr>
          <w:rFonts w:ascii="Helvetica Neue" w:hAnsi="Helvetica Neue"/>
          <w:color w:val="333333"/>
          <w:spacing w:val="3"/>
        </w:rPr>
        <w:t> news articles, </w:t>
      </w:r>
      <w:r>
        <w:rPr>
          <w:rStyle w:val="mjx-char"/>
          <w:rFonts w:ascii="MJXc-TeX-math-Iw" w:hAnsi="MJXc-TeX-math-Iw"/>
          <w:color w:val="333333"/>
          <w:sz w:val="28"/>
          <w:szCs w:val="28"/>
          <w:bdr w:val="none" w:sz="0" w:space="0" w:color="auto" w:frame="1"/>
        </w:rPr>
        <w:t>P</w:t>
      </w:r>
      <w:r>
        <w:rPr>
          <w:rStyle w:val="mjx-char"/>
          <w:rFonts w:ascii="MJXc-TeX-main-Rw" w:hAnsi="MJXc-TeX-main-Rw"/>
          <w:color w:val="333333"/>
          <w:sz w:val="28"/>
          <w:szCs w:val="28"/>
          <w:bdr w:val="none" w:sz="0" w:space="0" w:color="auto" w:frame="1"/>
        </w:rPr>
        <w:t>(</w:t>
      </w:r>
      <w:r>
        <w:rPr>
          <w:rStyle w:val="mjx-char"/>
          <w:rFonts w:ascii="MJXc-TeX-math-Iw" w:hAnsi="MJXc-TeX-math-Iw"/>
          <w:color w:val="333333"/>
          <w:sz w:val="28"/>
          <w:szCs w:val="28"/>
          <w:bdr w:val="none" w:sz="0" w:space="0" w:color="auto" w:frame="1"/>
        </w:rPr>
        <w:t>A</w:t>
      </w:r>
      <w:r>
        <w:rPr>
          <w:rStyle w:val="mjx-char"/>
          <w:rFonts w:ascii="MJXc-TeX-main-Rw" w:hAnsi="MJXc-TeX-main-Rw"/>
          <w:color w:val="333333"/>
          <w:sz w:val="28"/>
          <w:szCs w:val="28"/>
          <w:bdr w:val="none" w:sz="0" w:space="0" w:color="auto" w:frame="1"/>
        </w:rPr>
        <w:t>)</w:t>
      </w:r>
      <w:r>
        <w:rPr>
          <w:rStyle w:val="mjxassistivemathml"/>
          <w:rFonts w:ascii="Helvetica Neue" w:hAnsi="Helvetica Neue"/>
          <w:color w:val="333333"/>
          <w:sz w:val="28"/>
          <w:szCs w:val="28"/>
          <w:bdr w:val="none" w:sz="0" w:space="0" w:color="auto" w:frame="1"/>
        </w:rPr>
        <w:t>P(A)</w:t>
      </w:r>
      <w:r>
        <w:rPr>
          <w:rFonts w:ascii="Helvetica Neue" w:hAnsi="Helvetica Neue"/>
          <w:color w:val="333333"/>
          <w:spacing w:val="3"/>
        </w:rPr>
        <w:t>, provides an important point of comparison.</w:t>
      </w:r>
    </w:p>
    <w:p w14:paraId="51750B18" w14:textId="60E4EED7" w:rsidR="00D8220D" w:rsidRDefault="00D8220D"/>
    <w:p w14:paraId="587ADDFD" w14:textId="5892743C" w:rsidR="00D8220D" w:rsidRDefault="00D8220D" w:rsidP="00D8220D">
      <w:pPr>
        <w:rPr>
          <w:rFonts w:ascii="Helvetica Neue" w:hAnsi="Helvetica Neue"/>
          <w:color w:val="333333"/>
          <w:spacing w:val="3"/>
          <w:shd w:val="clear" w:color="auto" w:fill="FFFFFF"/>
        </w:rPr>
      </w:pPr>
      <w:r w:rsidRPr="00D8220D">
        <w:rPr>
          <w:rFonts w:ascii="Helvetica Neue" w:hAnsi="Helvetica Neue"/>
          <w:color w:val="333333"/>
          <w:spacing w:val="3"/>
          <w:shd w:val="clear" w:color="auto" w:fill="FFFFFF"/>
        </w:rPr>
        <w:t xml:space="preserve">We’re now </w:t>
      </w:r>
      <w:proofErr w:type="gramStart"/>
      <w:r w:rsidRPr="00D8220D">
        <w:rPr>
          <w:rFonts w:ascii="Helvetica Neue" w:hAnsi="Helvetica Neue"/>
          <w:color w:val="333333"/>
          <w:spacing w:val="3"/>
          <w:shd w:val="clear" w:color="auto" w:fill="FFFFFF"/>
        </w:rPr>
        <w:t>in a position</w:t>
      </w:r>
      <w:proofErr w:type="gramEnd"/>
      <w:r w:rsidRPr="00D8220D">
        <w:rPr>
          <w:rFonts w:ascii="Helvetica Neue" w:hAnsi="Helvetica Neue"/>
          <w:color w:val="333333"/>
          <w:spacing w:val="3"/>
          <w:shd w:val="clear" w:color="auto" w:fill="FFFFFF"/>
        </w:rPr>
        <w:t xml:space="preserve"> to answer the ultimate question: What’s the probability that the latest article is fake? Formally speaking, we aim to calculate the </w:t>
      </w:r>
      <w:r w:rsidRPr="00D8220D">
        <w:rPr>
          <w:rFonts w:ascii="Helvetica Neue" w:hAnsi="Helvetica Neue"/>
          <w:b/>
          <w:bCs/>
          <w:color w:val="333333"/>
          <w:spacing w:val="3"/>
          <w:shd w:val="clear" w:color="auto" w:fill="FFFFFF"/>
        </w:rPr>
        <w:t>posterior probability</w:t>
      </w:r>
      <w:r w:rsidRPr="00D8220D">
        <w:rPr>
          <w:rFonts w:ascii="Helvetica Neue" w:hAnsi="Helvetica Neue"/>
          <w:color w:val="333333"/>
          <w:spacing w:val="3"/>
          <w:shd w:val="clear" w:color="auto" w:fill="FFFFFF"/>
        </w:rPr>
        <w:t> that the article is fake given that it uses exclamation points, </w:t>
      </w:r>
      <w:r w:rsidRPr="00D8220D">
        <w:rPr>
          <w:rFonts w:ascii="MJXc-TeX-math-Iw" w:hAnsi="MJXc-TeX-math-Iw"/>
          <w:color w:val="333333"/>
          <w:sz w:val="28"/>
          <w:szCs w:val="28"/>
          <w:bdr w:val="none" w:sz="0" w:space="0" w:color="auto" w:frame="1"/>
          <w:shd w:val="clear" w:color="auto" w:fill="FFFFFF"/>
        </w:rPr>
        <w:t>P</w:t>
      </w:r>
      <w:r w:rsidRPr="00D8220D">
        <w:rPr>
          <w:rFonts w:ascii="MJXc-TeX-main-Rw" w:hAnsi="MJXc-TeX-main-Rw"/>
          <w:color w:val="333333"/>
          <w:sz w:val="28"/>
          <w:szCs w:val="28"/>
          <w:bdr w:val="none" w:sz="0" w:space="0" w:color="auto" w:frame="1"/>
          <w:shd w:val="clear" w:color="auto" w:fill="FFFFFF"/>
        </w:rPr>
        <w:t>(</w:t>
      </w:r>
      <w:r w:rsidRPr="00D8220D">
        <w:rPr>
          <w:rFonts w:ascii="MJXc-TeX-math-Iw" w:hAnsi="MJXc-TeX-math-Iw"/>
          <w:color w:val="333333"/>
          <w:sz w:val="28"/>
          <w:szCs w:val="28"/>
          <w:bdr w:val="none" w:sz="0" w:space="0" w:color="auto" w:frame="1"/>
          <w:shd w:val="clear" w:color="auto" w:fill="FFFFFF"/>
        </w:rPr>
        <w:t>B</w:t>
      </w:r>
      <w:r w:rsidRPr="00D8220D">
        <w:rPr>
          <w:rFonts w:ascii="MJXc-TeX-main-Rw" w:hAnsi="MJXc-TeX-main-Rw"/>
          <w:color w:val="333333"/>
          <w:sz w:val="28"/>
          <w:szCs w:val="28"/>
          <w:bdr w:val="none" w:sz="0" w:space="0" w:color="auto" w:frame="1"/>
          <w:shd w:val="clear" w:color="auto" w:fill="FFFFFF"/>
        </w:rPr>
        <w:t>|</w:t>
      </w:r>
      <w:proofErr w:type="gramStart"/>
      <w:r w:rsidRPr="00D8220D">
        <w:rPr>
          <w:rFonts w:ascii="MJXc-TeX-math-Iw" w:hAnsi="MJXc-TeX-math-Iw"/>
          <w:color w:val="333333"/>
          <w:sz w:val="28"/>
          <w:szCs w:val="28"/>
          <w:bdr w:val="none" w:sz="0" w:space="0" w:color="auto" w:frame="1"/>
          <w:shd w:val="clear" w:color="auto" w:fill="FFFFFF"/>
        </w:rPr>
        <w:t>A</w:t>
      </w:r>
      <w:r w:rsidRPr="00D8220D">
        <w:rPr>
          <w:rFonts w:ascii="MJXc-TeX-main-Rw" w:hAnsi="MJXc-TeX-main-Rw"/>
          <w:color w:val="333333"/>
          <w:sz w:val="28"/>
          <w:szCs w:val="28"/>
          <w:bdr w:val="none" w:sz="0" w:space="0" w:color="auto" w:frame="1"/>
          <w:shd w:val="clear" w:color="auto" w:fill="FFFFFF"/>
        </w:rPr>
        <w:t>)</w:t>
      </w:r>
      <w:r w:rsidRPr="00D8220D">
        <w:rPr>
          <w:rFonts w:ascii="Helvetica Neue" w:hAnsi="Helvetica Neue"/>
          <w:color w:val="333333"/>
          <w:sz w:val="28"/>
          <w:szCs w:val="28"/>
          <w:bdr w:val="none" w:sz="0" w:space="0" w:color="auto" w:frame="1"/>
          <w:shd w:val="clear" w:color="auto" w:fill="FFFFFF"/>
        </w:rPr>
        <w:t>P</w:t>
      </w:r>
      <w:proofErr w:type="gramEnd"/>
      <w:r w:rsidRPr="00D8220D">
        <w:rPr>
          <w:rFonts w:ascii="Helvetica Neue" w:hAnsi="Helvetica Neue"/>
          <w:color w:val="333333"/>
          <w:sz w:val="28"/>
          <w:szCs w:val="28"/>
          <w:bdr w:val="none" w:sz="0" w:space="0" w:color="auto" w:frame="1"/>
          <w:shd w:val="clear" w:color="auto" w:fill="FFFFFF"/>
        </w:rPr>
        <w:t>(B|A)</w:t>
      </w:r>
      <w:r w:rsidRPr="00D8220D">
        <w:rPr>
          <w:rFonts w:ascii="Helvetica Neue" w:hAnsi="Helvetica Neue"/>
          <w:color w:val="333333"/>
          <w:spacing w:val="3"/>
          <w:shd w:val="clear" w:color="auto" w:fill="FFFFFF"/>
        </w:rPr>
        <w:t>.</w:t>
      </w:r>
    </w:p>
    <w:p w14:paraId="05820AA0" w14:textId="77777777" w:rsidR="005B4FE5" w:rsidRPr="00D8220D" w:rsidRDefault="005B4FE5" w:rsidP="00D8220D"/>
    <w:p w14:paraId="49AB9ECC" w14:textId="672BE431" w:rsidR="00D8220D" w:rsidRDefault="005B4FE5">
      <w:r>
        <w:rPr>
          <w:noProof/>
        </w:rPr>
        <w:drawing>
          <wp:inline distT="0" distB="0" distL="0" distR="0" wp14:anchorId="4A248A84" wp14:editId="7760D32E">
            <wp:extent cx="4241800" cy="1270000"/>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241800" cy="1270000"/>
                    </a:xfrm>
                    <a:prstGeom prst="rect">
                      <a:avLst/>
                    </a:prstGeom>
                  </pic:spPr>
                </pic:pic>
              </a:graphicData>
            </a:graphic>
          </wp:inline>
        </w:drawing>
      </w:r>
    </w:p>
    <w:p w14:paraId="19DE2A0F" w14:textId="7B003765" w:rsidR="00452739" w:rsidRDefault="00452739"/>
    <w:p w14:paraId="525A1580" w14:textId="7FA9560A" w:rsidR="00452739" w:rsidRDefault="00452739">
      <w:r>
        <w:rPr>
          <w:noProof/>
        </w:rPr>
        <w:lastRenderedPageBreak/>
        <w:drawing>
          <wp:inline distT="0" distB="0" distL="0" distR="0" wp14:anchorId="19475FDC" wp14:editId="03F8ED04">
            <wp:extent cx="5943600" cy="23679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E56C88D" w14:textId="3BB76996" w:rsidR="00452739" w:rsidRDefault="00452739"/>
    <w:p w14:paraId="065A62C8" w14:textId="1CC209DC" w:rsidR="00452739" w:rsidRDefault="00452739"/>
    <w:p w14:paraId="5B01030E" w14:textId="63FC28DB" w:rsidR="00103904" w:rsidRDefault="00103904">
      <w:r>
        <w:rPr>
          <w:noProof/>
        </w:rPr>
        <w:drawing>
          <wp:inline distT="0" distB="0" distL="0" distR="0" wp14:anchorId="04907F24" wp14:editId="1449883C">
            <wp:extent cx="5943600" cy="3244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5BB84933" w14:textId="78E8FF25" w:rsidR="00103904" w:rsidRDefault="00103904"/>
    <w:p w14:paraId="1D911A91" w14:textId="01E06D4E" w:rsidR="002C7046" w:rsidRDefault="002C7046">
      <w:r>
        <w:rPr>
          <w:noProof/>
        </w:rPr>
        <w:drawing>
          <wp:inline distT="0" distB="0" distL="0" distR="0" wp14:anchorId="2FBE1C34" wp14:editId="3A69A4B4">
            <wp:extent cx="5816600" cy="1270000"/>
            <wp:effectExtent l="0" t="0" r="0" b="0"/>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816600" cy="1270000"/>
                    </a:xfrm>
                    <a:prstGeom prst="rect">
                      <a:avLst/>
                    </a:prstGeom>
                  </pic:spPr>
                </pic:pic>
              </a:graphicData>
            </a:graphic>
          </wp:inline>
        </w:drawing>
      </w:r>
    </w:p>
    <w:p w14:paraId="19CDE9A2" w14:textId="4732E669" w:rsidR="002C7046" w:rsidRDefault="002C7046"/>
    <w:p w14:paraId="26B1B029" w14:textId="77777777" w:rsidR="008B03CF" w:rsidRDefault="008B03CF" w:rsidP="008B03CF">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2.4</w:t>
      </w:r>
      <w:r>
        <w:rPr>
          <w:rFonts w:ascii="Helvetica Neue" w:hAnsi="Helvetica Neue"/>
          <w:color w:val="5B2C6F"/>
          <w:spacing w:val="3"/>
          <w:sz w:val="42"/>
          <w:szCs w:val="42"/>
        </w:rPr>
        <w:t> Chapter summary</w:t>
      </w:r>
    </w:p>
    <w:p w14:paraId="06BE2BEE" w14:textId="5D3B210E" w:rsidR="008B03CF" w:rsidRDefault="00433BAB">
      <w:r>
        <w:rPr>
          <w:noProof/>
        </w:rPr>
        <w:lastRenderedPageBreak/>
        <w:drawing>
          <wp:inline distT="0" distB="0" distL="0" distR="0" wp14:anchorId="6753C448" wp14:editId="08E89224">
            <wp:extent cx="5943600" cy="33667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406FF5D8" w14:textId="22373E8E" w:rsidR="00433BAB" w:rsidRDefault="00433BAB"/>
    <w:p w14:paraId="5FD9DEFA" w14:textId="77777777" w:rsidR="00484731" w:rsidRDefault="00484731" w:rsidP="00484731">
      <w:pPr>
        <w:pStyle w:val="Heading1"/>
        <w:pBdr>
          <w:top w:val="single" w:sz="18" w:space="0" w:color="5B2C6F"/>
          <w:bottom w:val="single" w:sz="18" w:space="0" w:color="5B2C6F"/>
        </w:pBdr>
        <w:shd w:val="clear" w:color="auto" w:fill="FFFFFF"/>
        <w:spacing w:before="306" w:after="204"/>
        <w:rPr>
          <w:rFonts w:ascii="Helvetica Neue" w:hAnsi="Helvetica Neue"/>
          <w:color w:val="5B2C6F"/>
          <w:spacing w:val="3"/>
        </w:rPr>
      </w:pPr>
      <w:r>
        <w:rPr>
          <w:rStyle w:val="header-section-number"/>
          <w:rFonts w:ascii="Helvetica Neue" w:hAnsi="Helvetica Neue"/>
          <w:color w:val="5B2C6F"/>
          <w:spacing w:val="3"/>
        </w:rPr>
        <w:t>Chapter 3</w:t>
      </w:r>
      <w:r>
        <w:rPr>
          <w:rFonts w:ascii="Helvetica Neue" w:hAnsi="Helvetica Neue"/>
          <w:color w:val="5B2C6F"/>
          <w:spacing w:val="3"/>
        </w:rPr>
        <w:t> The Beta-Binomial Bayesian Model</w:t>
      </w:r>
    </w:p>
    <w:p w14:paraId="3C679452" w14:textId="5D385752" w:rsidR="00433BAB" w:rsidRDefault="00433BAB"/>
    <w:p w14:paraId="557ADAE0" w14:textId="32CD9BEE" w:rsidR="00484731" w:rsidRDefault="000256E5">
      <w:r>
        <w:rPr>
          <w:noProof/>
        </w:rPr>
        <w:drawing>
          <wp:inline distT="0" distB="0" distL="0" distR="0" wp14:anchorId="1D982085" wp14:editId="7E844164">
            <wp:extent cx="5943600" cy="29432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14E3C404" w14:textId="00E39D08" w:rsidR="000256E5" w:rsidRDefault="000256E5"/>
    <w:p w14:paraId="4BEB13F2" w14:textId="77777777" w:rsidR="00EE2BAD" w:rsidRPr="00EE2BAD" w:rsidRDefault="00EE2BAD" w:rsidP="00EE2BAD">
      <w:pPr>
        <w:spacing w:after="204"/>
        <w:rPr>
          <w:rFonts w:ascii="Helvetica Neue" w:hAnsi="Helvetica Neue"/>
          <w:color w:val="333333"/>
          <w:spacing w:val="3"/>
        </w:rPr>
      </w:pPr>
      <w:r w:rsidRPr="00EE2BAD">
        <w:rPr>
          <w:rFonts w:ascii="Helvetica Neue" w:hAnsi="Helvetica Neue"/>
          <w:b/>
          <w:bCs/>
          <w:color w:val="333333"/>
          <w:spacing w:val="3"/>
        </w:rPr>
        <w:t>Hyperparameter</w:t>
      </w:r>
    </w:p>
    <w:p w14:paraId="1469188A" w14:textId="77777777" w:rsidR="00EE2BAD" w:rsidRPr="00EE2BAD" w:rsidRDefault="00EE2BAD" w:rsidP="00EE2BAD">
      <w:pPr>
        <w:spacing w:after="204"/>
        <w:rPr>
          <w:rFonts w:ascii="Helvetica Neue" w:hAnsi="Helvetica Neue"/>
          <w:color w:val="333333"/>
          <w:spacing w:val="3"/>
        </w:rPr>
      </w:pPr>
      <w:r w:rsidRPr="00EE2BAD">
        <w:rPr>
          <w:rFonts w:ascii="Helvetica Neue" w:hAnsi="Helvetica Neue"/>
          <w:color w:val="333333"/>
          <w:spacing w:val="3"/>
        </w:rPr>
        <w:t>A hyperparameter is a parameter used in a prior model.</w:t>
      </w:r>
    </w:p>
    <w:p w14:paraId="2F06E95C" w14:textId="77777777" w:rsidR="008B3F86" w:rsidRPr="008B3F86" w:rsidRDefault="008B3F86" w:rsidP="008B3F86">
      <w:r w:rsidRPr="008B3F86">
        <w:rPr>
          <w:rFonts w:ascii="Helvetica Neue" w:hAnsi="Helvetica Neue"/>
          <w:color w:val="333333"/>
          <w:spacing w:val="3"/>
          <w:shd w:val="clear" w:color="auto" w:fill="FFFFFF"/>
        </w:rPr>
        <w:lastRenderedPageBreak/>
        <w:t>This flexibility means that we can </w:t>
      </w:r>
      <w:r w:rsidRPr="008B3F86">
        <w:rPr>
          <w:rFonts w:ascii="Helvetica Neue" w:hAnsi="Helvetica Neue"/>
          <w:i/>
          <w:iCs/>
          <w:color w:val="333333"/>
          <w:spacing w:val="3"/>
          <w:shd w:val="clear" w:color="auto" w:fill="FFFFFF"/>
        </w:rPr>
        <w:t>tune</w:t>
      </w:r>
      <w:r w:rsidRPr="008B3F86">
        <w:rPr>
          <w:rFonts w:ascii="Helvetica Neue" w:hAnsi="Helvetica Neue"/>
          <w:color w:val="333333"/>
          <w:spacing w:val="3"/>
          <w:shd w:val="clear" w:color="auto" w:fill="FFFFFF"/>
        </w:rPr>
        <w:t> the Beta to reflect our prior understanding of </w:t>
      </w:r>
      <w:r w:rsidRPr="008B3F86">
        <w:rPr>
          <w:rFonts w:ascii="MJXc-TeX-math-Iw" w:hAnsi="MJXc-TeX-math-Iw"/>
          <w:color w:val="333333"/>
          <w:sz w:val="28"/>
          <w:szCs w:val="28"/>
          <w:bdr w:val="none" w:sz="0" w:space="0" w:color="auto" w:frame="1"/>
          <w:shd w:val="clear" w:color="auto" w:fill="FFFFFF"/>
        </w:rPr>
        <w:t>π</w:t>
      </w:r>
      <w:r w:rsidRPr="008B3F86">
        <w:rPr>
          <w:rFonts w:ascii="Helvetica Neue" w:hAnsi="Helvetica Neue"/>
          <w:color w:val="333333"/>
          <w:sz w:val="28"/>
          <w:szCs w:val="28"/>
          <w:bdr w:val="none" w:sz="0" w:space="0" w:color="auto" w:frame="1"/>
          <w:shd w:val="clear" w:color="auto" w:fill="FFFFFF"/>
        </w:rPr>
        <w:t>π</w:t>
      </w:r>
      <w:r w:rsidRPr="008B3F86">
        <w:rPr>
          <w:rFonts w:ascii="Helvetica Neue" w:hAnsi="Helvetica Neue"/>
          <w:color w:val="333333"/>
          <w:spacing w:val="3"/>
          <w:shd w:val="clear" w:color="auto" w:fill="FFFFFF"/>
        </w:rPr>
        <w:t> by tweaking </w:t>
      </w:r>
      <w:r w:rsidRPr="008B3F86">
        <w:rPr>
          <w:rFonts w:ascii="MJXc-TeX-math-Iw" w:hAnsi="MJXc-TeX-math-Iw"/>
          <w:color w:val="333333"/>
          <w:sz w:val="28"/>
          <w:szCs w:val="28"/>
          <w:bdr w:val="none" w:sz="0" w:space="0" w:color="auto" w:frame="1"/>
          <w:shd w:val="clear" w:color="auto" w:fill="FFFFFF"/>
        </w:rPr>
        <w:t>α</w:t>
      </w:r>
      <w:r w:rsidRPr="008B3F86">
        <w:rPr>
          <w:rFonts w:ascii="Helvetica Neue" w:hAnsi="Helvetica Neue"/>
          <w:color w:val="333333"/>
          <w:sz w:val="28"/>
          <w:szCs w:val="28"/>
          <w:bdr w:val="none" w:sz="0" w:space="0" w:color="auto" w:frame="1"/>
          <w:shd w:val="clear" w:color="auto" w:fill="FFFFFF"/>
        </w:rPr>
        <w:t>α</w:t>
      </w:r>
      <w:r w:rsidRPr="008B3F86">
        <w:rPr>
          <w:rFonts w:ascii="Helvetica Neue" w:hAnsi="Helvetica Neue"/>
          <w:color w:val="333333"/>
          <w:spacing w:val="3"/>
          <w:shd w:val="clear" w:color="auto" w:fill="FFFFFF"/>
        </w:rPr>
        <w:t> and </w:t>
      </w:r>
      <w:r w:rsidRPr="008B3F86">
        <w:rPr>
          <w:rFonts w:ascii="MJXc-TeX-math-Iw" w:hAnsi="MJXc-TeX-math-Iw"/>
          <w:color w:val="333333"/>
          <w:sz w:val="28"/>
          <w:szCs w:val="28"/>
          <w:bdr w:val="none" w:sz="0" w:space="0" w:color="auto" w:frame="1"/>
          <w:shd w:val="clear" w:color="auto" w:fill="FFFFFF"/>
        </w:rPr>
        <w:t>β</w:t>
      </w:r>
      <w:r w:rsidRPr="008B3F86">
        <w:rPr>
          <w:rFonts w:ascii="Helvetica Neue" w:hAnsi="Helvetica Neue"/>
          <w:color w:val="333333"/>
          <w:sz w:val="28"/>
          <w:szCs w:val="28"/>
          <w:bdr w:val="none" w:sz="0" w:space="0" w:color="auto" w:frame="1"/>
          <w:shd w:val="clear" w:color="auto" w:fill="FFFFFF"/>
        </w:rPr>
        <w:t>β</w:t>
      </w:r>
      <w:r w:rsidRPr="008B3F86">
        <w:rPr>
          <w:rFonts w:ascii="Helvetica Neue" w:hAnsi="Helvetica Neue"/>
          <w:color w:val="333333"/>
          <w:spacing w:val="3"/>
          <w:shd w:val="clear" w:color="auto" w:fill="FFFFFF"/>
        </w:rPr>
        <w:t>. For example, notice that when we set </w:t>
      </w:r>
      <w:r w:rsidRPr="008B3F86">
        <w:rPr>
          <w:rFonts w:ascii="MJXc-TeX-math-Iw" w:hAnsi="MJXc-TeX-math-Iw"/>
          <w:color w:val="333333"/>
          <w:sz w:val="28"/>
          <w:szCs w:val="28"/>
          <w:bdr w:val="none" w:sz="0" w:space="0" w:color="auto" w:frame="1"/>
          <w:shd w:val="clear" w:color="auto" w:fill="FFFFFF"/>
        </w:rPr>
        <w:t>α</w:t>
      </w:r>
      <w:r w:rsidRPr="008B3F86">
        <w:rPr>
          <w:rFonts w:ascii="MJXc-TeX-main-Rw" w:hAnsi="MJXc-TeX-main-Rw"/>
          <w:color w:val="333333"/>
          <w:sz w:val="28"/>
          <w:szCs w:val="28"/>
          <w:bdr w:val="none" w:sz="0" w:space="0" w:color="auto" w:frame="1"/>
          <w:shd w:val="clear" w:color="auto" w:fill="FFFFFF"/>
        </w:rPr>
        <w:t>=</w:t>
      </w:r>
      <w:r w:rsidRPr="008B3F86">
        <w:rPr>
          <w:rFonts w:ascii="MJXc-TeX-math-Iw" w:hAnsi="MJXc-TeX-math-Iw"/>
          <w:color w:val="333333"/>
          <w:sz w:val="28"/>
          <w:szCs w:val="28"/>
          <w:bdr w:val="none" w:sz="0" w:space="0" w:color="auto" w:frame="1"/>
          <w:shd w:val="clear" w:color="auto" w:fill="FFFFFF"/>
        </w:rPr>
        <w:t>β</w:t>
      </w:r>
      <w:r w:rsidRPr="008B3F86">
        <w:rPr>
          <w:rFonts w:ascii="MJXc-TeX-main-Rw" w:hAnsi="MJXc-TeX-main-Rw"/>
          <w:color w:val="333333"/>
          <w:sz w:val="28"/>
          <w:szCs w:val="28"/>
          <w:bdr w:val="none" w:sz="0" w:space="0" w:color="auto" w:frame="1"/>
          <w:shd w:val="clear" w:color="auto" w:fill="FFFFFF"/>
        </w:rPr>
        <w:t>=1</w:t>
      </w:r>
      <w:r w:rsidRPr="008B3F86">
        <w:rPr>
          <w:rFonts w:ascii="Helvetica Neue" w:hAnsi="Helvetica Neue"/>
          <w:color w:val="333333"/>
          <w:sz w:val="28"/>
          <w:szCs w:val="28"/>
          <w:bdr w:val="none" w:sz="0" w:space="0" w:color="auto" w:frame="1"/>
          <w:shd w:val="clear" w:color="auto" w:fill="FFFFFF"/>
        </w:rPr>
        <w:t>α=β=1</w:t>
      </w:r>
      <w:r w:rsidRPr="008B3F86">
        <w:rPr>
          <w:rFonts w:ascii="Helvetica Neue" w:hAnsi="Helvetica Neue"/>
          <w:color w:val="333333"/>
          <w:spacing w:val="3"/>
          <w:shd w:val="clear" w:color="auto" w:fill="FFFFFF"/>
        </w:rPr>
        <w:t> (middle left plot), the Beta model is </w:t>
      </w:r>
      <w:r w:rsidRPr="008B3F86">
        <w:rPr>
          <w:rFonts w:ascii="Helvetica Neue" w:hAnsi="Helvetica Neue"/>
          <w:i/>
          <w:iCs/>
          <w:color w:val="333333"/>
          <w:spacing w:val="3"/>
          <w:shd w:val="clear" w:color="auto" w:fill="FFFFFF"/>
        </w:rPr>
        <w:t>flat</w:t>
      </w:r>
      <w:r w:rsidRPr="008B3F86">
        <w:rPr>
          <w:rFonts w:ascii="Helvetica Neue" w:hAnsi="Helvetica Neue"/>
          <w:color w:val="333333"/>
          <w:spacing w:val="3"/>
          <w:shd w:val="clear" w:color="auto" w:fill="FFFFFF"/>
        </w:rPr>
        <w:t> from 0 to 1. In this setting, the Beta model is equivalent to perhaps a more familiar model, the standard Uniform.</w:t>
      </w:r>
    </w:p>
    <w:p w14:paraId="370BEBA3" w14:textId="7B4183E8" w:rsidR="000256E5" w:rsidRDefault="000256E5"/>
    <w:p w14:paraId="1B6E4C33" w14:textId="716E102C" w:rsidR="00184C79" w:rsidRDefault="00184C79"/>
    <w:p w14:paraId="266F6B69" w14:textId="63B5939F" w:rsidR="00184C79" w:rsidRDefault="00137DD9">
      <w:r>
        <w:rPr>
          <w:noProof/>
        </w:rPr>
        <w:drawing>
          <wp:inline distT="0" distB="0" distL="0" distR="0" wp14:anchorId="53C564D2" wp14:editId="786C0981">
            <wp:extent cx="5943600" cy="503745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37455"/>
                    </a:xfrm>
                    <a:prstGeom prst="rect">
                      <a:avLst/>
                    </a:prstGeom>
                  </pic:spPr>
                </pic:pic>
              </a:graphicData>
            </a:graphic>
          </wp:inline>
        </w:drawing>
      </w:r>
    </w:p>
    <w:p w14:paraId="47ED1B0B" w14:textId="6E335E7E" w:rsidR="00137DD9" w:rsidRDefault="00137DD9"/>
    <w:p w14:paraId="7EA393F4" w14:textId="646FE915" w:rsidR="002E25DE" w:rsidRDefault="002E25DE" w:rsidP="002E25DE">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3.2</w:t>
      </w:r>
      <w:r>
        <w:rPr>
          <w:rFonts w:ascii="Helvetica Neue" w:hAnsi="Helvetica Neue"/>
          <w:color w:val="5B2C6F"/>
          <w:spacing w:val="3"/>
          <w:sz w:val="42"/>
          <w:szCs w:val="42"/>
        </w:rPr>
        <w:t> The Binomial data model &amp; likelihood function</w:t>
      </w:r>
    </w:p>
    <w:p w14:paraId="312E63BA" w14:textId="77777777" w:rsidR="002E25DE" w:rsidRDefault="002E25DE" w:rsidP="002E25DE">
      <w:r>
        <w:rPr>
          <w:rFonts w:ascii="Helvetica Neue" w:hAnsi="Helvetica Neue"/>
          <w:color w:val="333333"/>
          <w:spacing w:val="3"/>
          <w:shd w:val="clear" w:color="auto" w:fill="FFFFFF"/>
        </w:rPr>
        <w:t xml:space="preserve">To begin, the conditional </w:t>
      </w:r>
      <w:proofErr w:type="spellStart"/>
      <w:r>
        <w:rPr>
          <w:rFonts w:ascii="Helvetica Neue" w:hAnsi="Helvetica Neue"/>
          <w:color w:val="333333"/>
          <w:spacing w:val="3"/>
          <w:shd w:val="clear" w:color="auto" w:fill="FFFFFF"/>
        </w:rPr>
        <w:t>pmf</w:t>
      </w:r>
      <w:proofErr w:type="spellEnd"/>
      <w:r>
        <w:rPr>
          <w:rFonts w:ascii="Helvetica Neue" w:hAnsi="Helvetica Neue"/>
          <w:color w:val="333333"/>
          <w:spacing w:val="3"/>
          <w:shd w:val="clear" w:color="auto" w:fill="FFFFFF"/>
        </w:rPr>
        <w:t> </w:t>
      </w:r>
      <w:r>
        <w:rPr>
          <w:rStyle w:val="mjx-char"/>
          <w:rFonts w:ascii="MJXc-TeX-math-Iw" w:hAnsi="MJXc-TeX-math-Iw"/>
          <w:color w:val="333333"/>
          <w:sz w:val="28"/>
          <w:szCs w:val="28"/>
          <w:bdr w:val="none" w:sz="0" w:space="0" w:color="auto" w:frame="1"/>
          <w:shd w:val="clear" w:color="auto" w:fill="FFFFFF"/>
        </w:rPr>
        <w:t>f</w:t>
      </w:r>
      <w:r>
        <w:rPr>
          <w:rStyle w:val="mjx-char"/>
          <w:rFonts w:ascii="MJXc-TeX-main-Rw" w:hAnsi="MJXc-TeX-main-Rw"/>
          <w:color w:val="333333"/>
          <w:sz w:val="28"/>
          <w:szCs w:val="28"/>
          <w:bdr w:val="none" w:sz="0" w:space="0" w:color="auto" w:frame="1"/>
          <w:shd w:val="clear" w:color="auto" w:fill="FFFFFF"/>
        </w:rPr>
        <w:t>(</w:t>
      </w:r>
      <w:r>
        <w:rPr>
          <w:rStyle w:val="mjx-char"/>
          <w:rFonts w:ascii="MJXc-TeX-math-Iw" w:hAnsi="MJXc-TeX-math-Iw"/>
          <w:color w:val="333333"/>
          <w:sz w:val="28"/>
          <w:szCs w:val="28"/>
          <w:bdr w:val="none" w:sz="0" w:space="0" w:color="auto" w:frame="1"/>
          <w:shd w:val="clear" w:color="auto" w:fill="FFFFFF"/>
        </w:rPr>
        <w:t>y</w:t>
      </w:r>
      <w:r>
        <w:rPr>
          <w:rStyle w:val="mjx-char"/>
          <w:rFonts w:ascii="MJXc-TeX-main-Rw" w:hAnsi="MJXc-TeX-main-Rw"/>
          <w:color w:val="333333"/>
          <w:sz w:val="28"/>
          <w:szCs w:val="28"/>
          <w:bdr w:val="none" w:sz="0" w:space="0" w:color="auto" w:frame="1"/>
          <w:shd w:val="clear" w:color="auto" w:fill="FFFFFF"/>
        </w:rPr>
        <w:t>|</w:t>
      </w:r>
      <w:proofErr w:type="gramStart"/>
      <w:r>
        <w:rPr>
          <w:rStyle w:val="mjx-char"/>
          <w:rFonts w:ascii="MJXc-TeX-math-Iw" w:hAnsi="MJXc-TeX-math-Iw"/>
          <w:color w:val="333333"/>
          <w:sz w:val="28"/>
          <w:szCs w:val="28"/>
          <w:bdr w:val="none" w:sz="0" w:space="0" w:color="auto" w:frame="1"/>
          <w:shd w:val="clear" w:color="auto" w:fill="FFFFFF"/>
        </w:rPr>
        <w:t>π</w:t>
      </w:r>
      <w:r>
        <w:rPr>
          <w:rStyle w:val="mjx-char"/>
          <w:rFonts w:ascii="MJXc-TeX-main-Rw" w:hAnsi="MJXc-TeX-main-Rw"/>
          <w:color w:val="333333"/>
          <w:sz w:val="28"/>
          <w:szCs w:val="28"/>
          <w:bdr w:val="none" w:sz="0" w:space="0" w:color="auto" w:frame="1"/>
          <w:shd w:val="clear" w:color="auto" w:fill="FFFFFF"/>
        </w:rPr>
        <w:t>)</w:t>
      </w:r>
      <w:r>
        <w:rPr>
          <w:rStyle w:val="mjxassistivemathml"/>
          <w:rFonts w:ascii="Helvetica Neue" w:hAnsi="Helvetica Neue"/>
          <w:color w:val="333333"/>
          <w:sz w:val="28"/>
          <w:szCs w:val="28"/>
          <w:bdr w:val="none" w:sz="0" w:space="0" w:color="auto" w:frame="1"/>
          <w:shd w:val="clear" w:color="auto" w:fill="FFFFFF"/>
        </w:rPr>
        <w:t>f</w:t>
      </w:r>
      <w:proofErr w:type="gramEnd"/>
      <w:r>
        <w:rPr>
          <w:rStyle w:val="mjxassistivemathml"/>
          <w:rFonts w:ascii="Helvetica Neue" w:hAnsi="Helvetica Neue"/>
          <w:color w:val="333333"/>
          <w:sz w:val="28"/>
          <w:szCs w:val="28"/>
          <w:bdr w:val="none" w:sz="0" w:space="0" w:color="auto" w:frame="1"/>
          <w:shd w:val="clear" w:color="auto" w:fill="FFFFFF"/>
        </w:rPr>
        <w:t>(y|π)</w:t>
      </w:r>
      <w:r>
        <w:rPr>
          <w:rFonts w:ascii="Helvetica Neue" w:hAnsi="Helvetica Neue"/>
          <w:color w:val="333333"/>
          <w:spacing w:val="3"/>
          <w:shd w:val="clear" w:color="auto" w:fill="FFFFFF"/>
        </w:rPr>
        <w:t> provides answers to a </w:t>
      </w:r>
      <w:r>
        <w:rPr>
          <w:rStyle w:val="Emphasis"/>
          <w:rFonts w:ascii="Helvetica Neue" w:eastAsiaTheme="majorEastAsia" w:hAnsi="Helvetica Neue"/>
          <w:color w:val="333333"/>
          <w:spacing w:val="3"/>
          <w:shd w:val="clear" w:color="auto" w:fill="FFFFFF"/>
        </w:rPr>
        <w:t>hypothetical</w:t>
      </w:r>
      <w:r>
        <w:rPr>
          <w:rFonts w:ascii="Helvetica Neue" w:hAnsi="Helvetica Neue"/>
          <w:color w:val="333333"/>
          <w:spacing w:val="3"/>
          <w:shd w:val="clear" w:color="auto" w:fill="FFFFFF"/>
        </w:rPr>
        <w:t> question: </w:t>
      </w:r>
      <w:r>
        <w:rPr>
          <w:rStyle w:val="Emphasis"/>
          <w:rFonts w:ascii="Helvetica Neue" w:eastAsiaTheme="majorEastAsia" w:hAnsi="Helvetica Neue"/>
          <w:color w:val="333333"/>
          <w:spacing w:val="3"/>
          <w:shd w:val="clear" w:color="auto" w:fill="FFFFFF"/>
        </w:rPr>
        <w:t>if</w:t>
      </w:r>
      <w:r>
        <w:rPr>
          <w:rFonts w:ascii="Helvetica Neue" w:hAnsi="Helvetica Neue"/>
          <w:color w:val="333333"/>
          <w:spacing w:val="3"/>
          <w:shd w:val="clear" w:color="auto" w:fill="FFFFFF"/>
        </w:rPr>
        <w:t> Michelle’s support were some given value of </w:t>
      </w:r>
      <w:r>
        <w:rPr>
          <w:rStyle w:val="mjx-char"/>
          <w:rFonts w:ascii="MJXc-TeX-math-Iw" w:hAnsi="MJXc-TeX-math-Iw"/>
          <w:color w:val="333333"/>
          <w:sz w:val="28"/>
          <w:szCs w:val="28"/>
          <w:bdr w:val="none" w:sz="0" w:space="0" w:color="auto" w:frame="1"/>
          <w:shd w:val="clear" w:color="auto" w:fill="FFFFFF"/>
        </w:rPr>
        <w:t>π</w:t>
      </w:r>
      <w:r>
        <w:rPr>
          <w:rStyle w:val="mjxassistivemathml"/>
          <w:rFonts w:ascii="Helvetica Neue" w:hAnsi="Helvetica Neue"/>
          <w:color w:val="333333"/>
          <w:sz w:val="28"/>
          <w:szCs w:val="28"/>
          <w:bdr w:val="none" w:sz="0" w:space="0" w:color="auto" w:frame="1"/>
          <w:shd w:val="clear" w:color="auto" w:fill="FFFFFF"/>
        </w:rPr>
        <w:t>π</w:t>
      </w:r>
      <w:r>
        <w:rPr>
          <w:rFonts w:ascii="Helvetica Neue" w:hAnsi="Helvetica Neue"/>
          <w:color w:val="333333"/>
          <w:spacing w:val="3"/>
          <w:shd w:val="clear" w:color="auto" w:fill="FFFFFF"/>
        </w:rPr>
        <w:t xml:space="preserve">, then how </w:t>
      </w:r>
      <w:r>
        <w:rPr>
          <w:rFonts w:ascii="Helvetica Neue" w:hAnsi="Helvetica Neue"/>
          <w:color w:val="333333"/>
          <w:spacing w:val="3"/>
          <w:shd w:val="clear" w:color="auto" w:fill="FFFFFF"/>
        </w:rPr>
        <w:lastRenderedPageBreak/>
        <w:t>many of the 50 polled voters </w:t>
      </w:r>
      <w:r>
        <w:rPr>
          <w:rStyle w:val="mjx-char"/>
          <w:rFonts w:ascii="MJXc-TeX-math-Iw" w:hAnsi="MJXc-TeX-math-Iw"/>
          <w:color w:val="333333"/>
          <w:sz w:val="28"/>
          <w:szCs w:val="28"/>
          <w:bdr w:val="none" w:sz="0" w:space="0" w:color="auto" w:frame="1"/>
          <w:shd w:val="clear" w:color="auto" w:fill="FFFFFF"/>
        </w:rPr>
        <w:t>Y</w:t>
      </w:r>
      <w:r>
        <w:rPr>
          <w:rStyle w:val="mjx-char"/>
          <w:rFonts w:ascii="MJXc-TeX-main-Rw" w:hAnsi="MJXc-TeX-main-Rw"/>
          <w:color w:val="333333"/>
          <w:sz w:val="28"/>
          <w:szCs w:val="28"/>
          <w:bdr w:val="none" w:sz="0" w:space="0" w:color="auto" w:frame="1"/>
          <w:shd w:val="clear" w:color="auto" w:fill="FFFFFF"/>
        </w:rPr>
        <w:t>=</w:t>
      </w:r>
      <w:proofErr w:type="spellStart"/>
      <w:r>
        <w:rPr>
          <w:rStyle w:val="mjx-char"/>
          <w:rFonts w:ascii="MJXc-TeX-math-Iw" w:hAnsi="MJXc-TeX-math-Iw"/>
          <w:color w:val="333333"/>
          <w:sz w:val="28"/>
          <w:szCs w:val="28"/>
          <w:bdr w:val="none" w:sz="0" w:space="0" w:color="auto" w:frame="1"/>
          <w:shd w:val="clear" w:color="auto" w:fill="FFFFFF"/>
        </w:rPr>
        <w:t>y</w:t>
      </w:r>
      <w:r>
        <w:rPr>
          <w:rStyle w:val="mjxassistivemathml"/>
          <w:rFonts w:ascii="Helvetica Neue" w:hAnsi="Helvetica Neue"/>
          <w:color w:val="333333"/>
          <w:sz w:val="28"/>
          <w:szCs w:val="28"/>
          <w:bdr w:val="none" w:sz="0" w:space="0" w:color="auto" w:frame="1"/>
          <w:shd w:val="clear" w:color="auto" w:fill="FFFFFF"/>
        </w:rPr>
        <w:t>Y</w:t>
      </w:r>
      <w:proofErr w:type="spellEnd"/>
      <w:r>
        <w:rPr>
          <w:rStyle w:val="mjxassistivemathml"/>
          <w:rFonts w:ascii="Helvetica Neue" w:hAnsi="Helvetica Neue"/>
          <w:color w:val="333333"/>
          <w:sz w:val="28"/>
          <w:szCs w:val="28"/>
          <w:bdr w:val="none" w:sz="0" w:space="0" w:color="auto" w:frame="1"/>
          <w:shd w:val="clear" w:color="auto" w:fill="FFFFFF"/>
        </w:rPr>
        <w:t>=y</w:t>
      </w:r>
      <w:r>
        <w:rPr>
          <w:rFonts w:ascii="Helvetica Neue" w:hAnsi="Helvetica Neue"/>
          <w:color w:val="333333"/>
          <w:spacing w:val="3"/>
          <w:shd w:val="clear" w:color="auto" w:fill="FFFFFF"/>
        </w:rPr>
        <w:t> might we expect to support her? Figure </w:t>
      </w:r>
      <w:hyperlink r:id="rId21" w:anchor="fig:binoms-3" w:history="1">
        <w:r>
          <w:rPr>
            <w:rStyle w:val="Hyperlink"/>
            <w:rFonts w:ascii="Helvetica Neue" w:eastAsiaTheme="majorEastAsia" w:hAnsi="Helvetica Neue"/>
            <w:color w:val="0E7C44"/>
            <w:spacing w:val="3"/>
            <w:shd w:val="clear" w:color="auto" w:fill="FFFFFF"/>
          </w:rPr>
          <w:t>3.4</w:t>
        </w:r>
      </w:hyperlink>
      <w:r>
        <w:rPr>
          <w:rFonts w:ascii="Helvetica Neue" w:hAnsi="Helvetica Neue"/>
          <w:color w:val="333333"/>
          <w:spacing w:val="3"/>
          <w:shd w:val="clear" w:color="auto" w:fill="FFFFFF"/>
        </w:rPr>
        <w:t xml:space="preserve"> plots this </w:t>
      </w:r>
      <w:proofErr w:type="spellStart"/>
      <w:r>
        <w:rPr>
          <w:rFonts w:ascii="Helvetica Neue" w:hAnsi="Helvetica Neue"/>
          <w:color w:val="333333"/>
          <w:spacing w:val="3"/>
          <w:shd w:val="clear" w:color="auto" w:fill="FFFFFF"/>
        </w:rPr>
        <w:t>pmf</w:t>
      </w:r>
      <w:proofErr w:type="spellEnd"/>
      <w:r>
        <w:rPr>
          <w:rFonts w:ascii="Helvetica Neue" w:hAnsi="Helvetica Neue"/>
          <w:color w:val="333333"/>
          <w:spacing w:val="3"/>
          <w:shd w:val="clear" w:color="auto" w:fill="FFFFFF"/>
        </w:rPr>
        <w:t xml:space="preserve"> under a range of possible </w:t>
      </w:r>
      <w:r>
        <w:rPr>
          <w:rStyle w:val="mjx-char"/>
          <w:rFonts w:ascii="MJXc-TeX-math-Iw" w:hAnsi="MJXc-TeX-math-Iw"/>
          <w:color w:val="333333"/>
          <w:sz w:val="28"/>
          <w:szCs w:val="28"/>
          <w:bdr w:val="none" w:sz="0" w:space="0" w:color="auto" w:frame="1"/>
          <w:shd w:val="clear" w:color="auto" w:fill="FFFFFF"/>
        </w:rPr>
        <w:t>π</w:t>
      </w:r>
      <w:r>
        <w:rPr>
          <w:rStyle w:val="mjxassistivemathml"/>
          <w:rFonts w:ascii="Helvetica Neue" w:hAnsi="Helvetica Neue"/>
          <w:color w:val="333333"/>
          <w:sz w:val="28"/>
          <w:szCs w:val="28"/>
          <w:bdr w:val="none" w:sz="0" w:space="0" w:color="auto" w:frame="1"/>
          <w:shd w:val="clear" w:color="auto" w:fill="FFFFFF"/>
        </w:rPr>
        <w:t>π</w:t>
      </w:r>
      <w:r>
        <w:rPr>
          <w:rFonts w:ascii="Helvetica Neue" w:hAnsi="Helvetica Neue"/>
          <w:color w:val="333333"/>
          <w:spacing w:val="3"/>
          <w:shd w:val="clear" w:color="auto" w:fill="FFFFFF"/>
        </w:rPr>
        <w:t>.</w:t>
      </w:r>
    </w:p>
    <w:p w14:paraId="43BCFE63" w14:textId="5BB49895" w:rsidR="00137DD9" w:rsidRDefault="00137DD9"/>
    <w:p w14:paraId="06D6CE60" w14:textId="77777777" w:rsidR="001E0EEF" w:rsidRDefault="001E0EEF" w:rsidP="001E0EEF">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3.4</w:t>
      </w:r>
      <w:r>
        <w:rPr>
          <w:rFonts w:ascii="Helvetica Neue" w:hAnsi="Helvetica Neue"/>
          <w:color w:val="5B2C6F"/>
          <w:spacing w:val="3"/>
          <w:sz w:val="42"/>
          <w:szCs w:val="42"/>
        </w:rPr>
        <w:t> The Beta-Binomial model</w:t>
      </w:r>
    </w:p>
    <w:p w14:paraId="5517802C" w14:textId="77777777" w:rsidR="000F6F7B" w:rsidRPr="000F6F7B" w:rsidRDefault="000F6F7B" w:rsidP="000F6F7B">
      <w:r>
        <w:t>I</w:t>
      </w:r>
      <w:r w:rsidRPr="000F6F7B">
        <w:rPr>
          <w:rFonts w:ascii="Helvetica Neue" w:hAnsi="Helvetica Neue"/>
          <w:color w:val="333333"/>
          <w:spacing w:val="3"/>
          <w:shd w:val="clear" w:color="auto" w:fill="FFFFFF"/>
        </w:rPr>
        <w:t>mportantly, notice that the posterior follows a different parameterization of the same probability model as the prior – both the prior and posterior are Beta models with different tunings. In this case, we say that the Beta(</w:t>
      </w:r>
      <w:proofErr w:type="gramStart"/>
      <w:r w:rsidRPr="000F6F7B">
        <w:rPr>
          <w:rFonts w:ascii="MJXc-TeX-math-Iw" w:hAnsi="MJXc-TeX-math-Iw"/>
          <w:color w:val="333333"/>
          <w:sz w:val="28"/>
          <w:szCs w:val="28"/>
          <w:bdr w:val="none" w:sz="0" w:space="0" w:color="auto" w:frame="1"/>
          <w:shd w:val="clear" w:color="auto" w:fill="FFFFFF"/>
        </w:rPr>
        <w:t>α</w:t>
      </w:r>
      <w:r w:rsidRPr="000F6F7B">
        <w:rPr>
          <w:rFonts w:ascii="MJXc-TeX-main-Rw" w:hAnsi="MJXc-TeX-main-Rw"/>
          <w:color w:val="333333"/>
          <w:sz w:val="28"/>
          <w:szCs w:val="28"/>
          <w:bdr w:val="none" w:sz="0" w:space="0" w:color="auto" w:frame="1"/>
          <w:shd w:val="clear" w:color="auto" w:fill="FFFFFF"/>
        </w:rPr>
        <w:t>,</w:t>
      </w:r>
      <w:r w:rsidRPr="000F6F7B">
        <w:rPr>
          <w:rFonts w:ascii="MJXc-TeX-math-Iw" w:hAnsi="MJXc-TeX-math-Iw"/>
          <w:color w:val="333333"/>
          <w:sz w:val="28"/>
          <w:szCs w:val="28"/>
          <w:bdr w:val="none" w:sz="0" w:space="0" w:color="auto" w:frame="1"/>
          <w:shd w:val="clear" w:color="auto" w:fill="FFFFFF"/>
        </w:rPr>
        <w:t>β</w:t>
      </w:r>
      <w:r w:rsidRPr="000F6F7B">
        <w:rPr>
          <w:rFonts w:ascii="Helvetica Neue" w:hAnsi="Helvetica Neue"/>
          <w:color w:val="333333"/>
          <w:sz w:val="28"/>
          <w:szCs w:val="28"/>
          <w:bdr w:val="none" w:sz="0" w:space="0" w:color="auto" w:frame="1"/>
          <w:shd w:val="clear" w:color="auto" w:fill="FFFFFF"/>
        </w:rPr>
        <w:t>α</w:t>
      </w:r>
      <w:proofErr w:type="gramEnd"/>
      <w:r w:rsidRPr="000F6F7B">
        <w:rPr>
          <w:rFonts w:ascii="Helvetica Neue" w:hAnsi="Helvetica Neue"/>
          <w:color w:val="333333"/>
          <w:sz w:val="28"/>
          <w:szCs w:val="28"/>
          <w:bdr w:val="none" w:sz="0" w:space="0" w:color="auto" w:frame="1"/>
          <w:shd w:val="clear" w:color="auto" w:fill="FFFFFF"/>
        </w:rPr>
        <w:t>,β</w:t>
      </w:r>
      <w:r w:rsidRPr="000F6F7B">
        <w:rPr>
          <w:rFonts w:ascii="Helvetica Neue" w:hAnsi="Helvetica Neue"/>
          <w:color w:val="333333"/>
          <w:spacing w:val="3"/>
          <w:shd w:val="clear" w:color="auto" w:fill="FFFFFF"/>
        </w:rPr>
        <w:t>) model is a </w:t>
      </w:r>
      <w:r w:rsidRPr="000F6F7B">
        <w:rPr>
          <w:rFonts w:ascii="Helvetica Neue" w:hAnsi="Helvetica Neue"/>
          <w:b/>
          <w:bCs/>
          <w:color w:val="333333"/>
          <w:spacing w:val="3"/>
          <w:shd w:val="clear" w:color="auto" w:fill="FFFFFF"/>
        </w:rPr>
        <w:t>conjugate prior</w:t>
      </w:r>
      <w:r w:rsidRPr="000F6F7B">
        <w:rPr>
          <w:rFonts w:ascii="Helvetica Neue" w:hAnsi="Helvetica Neue"/>
          <w:color w:val="333333"/>
          <w:spacing w:val="3"/>
          <w:shd w:val="clear" w:color="auto" w:fill="FFFFFF"/>
        </w:rPr>
        <w:t> for the corresponding Bin(</w:t>
      </w:r>
      <w:r w:rsidRPr="000F6F7B">
        <w:rPr>
          <w:rFonts w:ascii="MJXc-TeX-math-Iw" w:hAnsi="MJXc-TeX-math-Iw"/>
          <w:color w:val="333333"/>
          <w:sz w:val="28"/>
          <w:szCs w:val="28"/>
          <w:bdr w:val="none" w:sz="0" w:space="0" w:color="auto" w:frame="1"/>
          <w:shd w:val="clear" w:color="auto" w:fill="FFFFFF"/>
        </w:rPr>
        <w:t>n</w:t>
      </w:r>
      <w:r w:rsidRPr="000F6F7B">
        <w:rPr>
          <w:rFonts w:ascii="MJXc-TeX-main-Rw" w:hAnsi="MJXc-TeX-main-Rw"/>
          <w:color w:val="333333"/>
          <w:sz w:val="28"/>
          <w:szCs w:val="28"/>
          <w:bdr w:val="none" w:sz="0" w:space="0" w:color="auto" w:frame="1"/>
          <w:shd w:val="clear" w:color="auto" w:fill="FFFFFF"/>
        </w:rPr>
        <w:t>,</w:t>
      </w:r>
      <w:r w:rsidRPr="000F6F7B">
        <w:rPr>
          <w:rFonts w:ascii="MJXc-TeX-math-Iw" w:hAnsi="MJXc-TeX-math-Iw"/>
          <w:color w:val="333333"/>
          <w:sz w:val="28"/>
          <w:szCs w:val="28"/>
          <w:bdr w:val="none" w:sz="0" w:space="0" w:color="auto" w:frame="1"/>
          <w:shd w:val="clear" w:color="auto" w:fill="FFFFFF"/>
        </w:rPr>
        <w:t>π</w:t>
      </w:r>
      <w:r w:rsidRPr="000F6F7B">
        <w:rPr>
          <w:rFonts w:ascii="Helvetica Neue" w:hAnsi="Helvetica Neue"/>
          <w:color w:val="333333"/>
          <w:sz w:val="28"/>
          <w:szCs w:val="28"/>
          <w:bdr w:val="none" w:sz="0" w:space="0" w:color="auto" w:frame="1"/>
          <w:shd w:val="clear" w:color="auto" w:fill="FFFFFF"/>
        </w:rPr>
        <w:t>n,π</w:t>
      </w:r>
      <w:r w:rsidRPr="000F6F7B">
        <w:rPr>
          <w:rFonts w:ascii="Helvetica Neue" w:hAnsi="Helvetica Neue"/>
          <w:color w:val="333333"/>
          <w:spacing w:val="3"/>
          <w:shd w:val="clear" w:color="auto" w:fill="FFFFFF"/>
        </w:rPr>
        <w:t>) data model. </w:t>
      </w:r>
    </w:p>
    <w:p w14:paraId="3A4E66F1" w14:textId="7F4062F0" w:rsidR="002E25DE" w:rsidRDefault="002E25DE"/>
    <w:p w14:paraId="6420943D" w14:textId="639ABE4C" w:rsidR="000F6F7B" w:rsidRDefault="000F6F7B">
      <w:r>
        <w:rPr>
          <w:noProof/>
        </w:rPr>
        <w:drawing>
          <wp:inline distT="0" distB="0" distL="0" distR="0" wp14:anchorId="72D05338" wp14:editId="6611032A">
            <wp:extent cx="5943600" cy="964565"/>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p>
    <w:p w14:paraId="42836252" w14:textId="0D823AB5" w:rsidR="000F6F7B" w:rsidRDefault="000F6F7B"/>
    <w:p w14:paraId="5812E5FB" w14:textId="6D943EEF" w:rsidR="000800B0" w:rsidRDefault="00175EA8">
      <w:r>
        <w:rPr>
          <w:noProof/>
        </w:rPr>
        <w:drawing>
          <wp:inline distT="0" distB="0" distL="0" distR="0" wp14:anchorId="35647DA7" wp14:editId="3A83CE75">
            <wp:extent cx="5943600" cy="282003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6B3F4E42" w14:textId="40EC68E3" w:rsidR="00175EA8" w:rsidRDefault="0035616B">
      <w:r>
        <w:rPr>
          <w:noProof/>
        </w:rPr>
        <w:drawing>
          <wp:inline distT="0" distB="0" distL="0" distR="0" wp14:anchorId="46A50910" wp14:editId="3945AC36">
            <wp:extent cx="4203700" cy="5207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03700" cy="520700"/>
                    </a:xfrm>
                    <a:prstGeom prst="rect">
                      <a:avLst/>
                    </a:prstGeom>
                  </pic:spPr>
                </pic:pic>
              </a:graphicData>
            </a:graphic>
          </wp:inline>
        </w:drawing>
      </w:r>
    </w:p>
    <w:p w14:paraId="48809B10" w14:textId="08C9A369" w:rsidR="0035616B" w:rsidRDefault="0035616B"/>
    <w:p w14:paraId="3F7D63E8" w14:textId="77777777" w:rsidR="0035616B" w:rsidRPr="0035616B" w:rsidRDefault="0035616B" w:rsidP="0035616B">
      <w:r w:rsidRPr="0035616B">
        <w:rPr>
          <w:rFonts w:ascii="Helvetica Neue" w:hAnsi="Helvetica Neue"/>
          <w:color w:val="333333"/>
          <w:spacing w:val="3"/>
          <w:shd w:val="clear" w:color="auto" w:fill="FFFFFF"/>
        </w:rPr>
        <w:t>Importantly, notice that the posterior follows a different parameterization of the same probability model as the prior – both the prior and posterior are Beta models with different tunings. In this case, we say that the Beta(</w:t>
      </w:r>
      <w:proofErr w:type="gramStart"/>
      <w:r w:rsidRPr="0035616B">
        <w:rPr>
          <w:rFonts w:ascii="MJXc-TeX-math-Iw" w:hAnsi="MJXc-TeX-math-Iw"/>
          <w:color w:val="333333"/>
          <w:sz w:val="28"/>
          <w:szCs w:val="28"/>
          <w:bdr w:val="none" w:sz="0" w:space="0" w:color="auto" w:frame="1"/>
          <w:shd w:val="clear" w:color="auto" w:fill="FFFFFF"/>
        </w:rPr>
        <w:t>α</w:t>
      </w:r>
      <w:r w:rsidRPr="0035616B">
        <w:rPr>
          <w:rFonts w:ascii="MJXc-TeX-main-Rw" w:hAnsi="MJXc-TeX-main-Rw"/>
          <w:color w:val="333333"/>
          <w:sz w:val="28"/>
          <w:szCs w:val="28"/>
          <w:bdr w:val="none" w:sz="0" w:space="0" w:color="auto" w:frame="1"/>
          <w:shd w:val="clear" w:color="auto" w:fill="FFFFFF"/>
        </w:rPr>
        <w:t>,</w:t>
      </w:r>
      <w:r w:rsidRPr="0035616B">
        <w:rPr>
          <w:rFonts w:ascii="MJXc-TeX-math-Iw" w:hAnsi="MJXc-TeX-math-Iw"/>
          <w:color w:val="333333"/>
          <w:sz w:val="28"/>
          <w:szCs w:val="28"/>
          <w:bdr w:val="none" w:sz="0" w:space="0" w:color="auto" w:frame="1"/>
          <w:shd w:val="clear" w:color="auto" w:fill="FFFFFF"/>
        </w:rPr>
        <w:t>β</w:t>
      </w:r>
      <w:r w:rsidRPr="0035616B">
        <w:rPr>
          <w:rFonts w:ascii="Helvetica Neue" w:hAnsi="Helvetica Neue"/>
          <w:color w:val="333333"/>
          <w:sz w:val="28"/>
          <w:szCs w:val="28"/>
          <w:bdr w:val="none" w:sz="0" w:space="0" w:color="auto" w:frame="1"/>
          <w:shd w:val="clear" w:color="auto" w:fill="FFFFFF"/>
        </w:rPr>
        <w:t>α</w:t>
      </w:r>
      <w:proofErr w:type="gramEnd"/>
      <w:r w:rsidRPr="0035616B">
        <w:rPr>
          <w:rFonts w:ascii="Helvetica Neue" w:hAnsi="Helvetica Neue"/>
          <w:color w:val="333333"/>
          <w:sz w:val="28"/>
          <w:szCs w:val="28"/>
          <w:bdr w:val="none" w:sz="0" w:space="0" w:color="auto" w:frame="1"/>
          <w:shd w:val="clear" w:color="auto" w:fill="FFFFFF"/>
        </w:rPr>
        <w:t>,β</w:t>
      </w:r>
      <w:r w:rsidRPr="0035616B">
        <w:rPr>
          <w:rFonts w:ascii="Helvetica Neue" w:hAnsi="Helvetica Neue"/>
          <w:color w:val="333333"/>
          <w:spacing w:val="3"/>
          <w:shd w:val="clear" w:color="auto" w:fill="FFFFFF"/>
        </w:rPr>
        <w:t>) model is a </w:t>
      </w:r>
      <w:r w:rsidRPr="0035616B">
        <w:rPr>
          <w:rFonts w:ascii="Helvetica Neue" w:hAnsi="Helvetica Neue"/>
          <w:b/>
          <w:bCs/>
          <w:color w:val="333333"/>
          <w:spacing w:val="3"/>
          <w:shd w:val="clear" w:color="auto" w:fill="FFFFFF"/>
        </w:rPr>
        <w:t>conjugate prior</w:t>
      </w:r>
      <w:r w:rsidRPr="0035616B">
        <w:rPr>
          <w:rFonts w:ascii="Helvetica Neue" w:hAnsi="Helvetica Neue"/>
          <w:color w:val="333333"/>
          <w:spacing w:val="3"/>
          <w:shd w:val="clear" w:color="auto" w:fill="FFFFFF"/>
        </w:rPr>
        <w:t> for the corresponding Bin(</w:t>
      </w:r>
      <w:r w:rsidRPr="0035616B">
        <w:rPr>
          <w:rFonts w:ascii="MJXc-TeX-math-Iw" w:hAnsi="MJXc-TeX-math-Iw"/>
          <w:color w:val="333333"/>
          <w:sz w:val="28"/>
          <w:szCs w:val="28"/>
          <w:bdr w:val="none" w:sz="0" w:space="0" w:color="auto" w:frame="1"/>
          <w:shd w:val="clear" w:color="auto" w:fill="FFFFFF"/>
        </w:rPr>
        <w:t>n</w:t>
      </w:r>
      <w:r w:rsidRPr="0035616B">
        <w:rPr>
          <w:rFonts w:ascii="MJXc-TeX-main-Rw" w:hAnsi="MJXc-TeX-main-Rw"/>
          <w:color w:val="333333"/>
          <w:sz w:val="28"/>
          <w:szCs w:val="28"/>
          <w:bdr w:val="none" w:sz="0" w:space="0" w:color="auto" w:frame="1"/>
          <w:shd w:val="clear" w:color="auto" w:fill="FFFFFF"/>
        </w:rPr>
        <w:t>,</w:t>
      </w:r>
      <w:r w:rsidRPr="0035616B">
        <w:rPr>
          <w:rFonts w:ascii="MJXc-TeX-math-Iw" w:hAnsi="MJXc-TeX-math-Iw"/>
          <w:color w:val="333333"/>
          <w:sz w:val="28"/>
          <w:szCs w:val="28"/>
          <w:bdr w:val="none" w:sz="0" w:space="0" w:color="auto" w:frame="1"/>
          <w:shd w:val="clear" w:color="auto" w:fill="FFFFFF"/>
        </w:rPr>
        <w:t>π</w:t>
      </w:r>
      <w:r w:rsidRPr="0035616B">
        <w:rPr>
          <w:rFonts w:ascii="Helvetica Neue" w:hAnsi="Helvetica Neue"/>
          <w:color w:val="333333"/>
          <w:sz w:val="28"/>
          <w:szCs w:val="28"/>
          <w:bdr w:val="none" w:sz="0" w:space="0" w:color="auto" w:frame="1"/>
          <w:shd w:val="clear" w:color="auto" w:fill="FFFFFF"/>
        </w:rPr>
        <w:t>n,π</w:t>
      </w:r>
      <w:r w:rsidRPr="0035616B">
        <w:rPr>
          <w:rFonts w:ascii="Helvetica Neue" w:hAnsi="Helvetica Neue"/>
          <w:color w:val="333333"/>
          <w:spacing w:val="3"/>
          <w:shd w:val="clear" w:color="auto" w:fill="FFFFFF"/>
        </w:rPr>
        <w:t>) data model.</w:t>
      </w:r>
    </w:p>
    <w:p w14:paraId="3A8EAA84" w14:textId="486EA109" w:rsidR="0035616B" w:rsidRDefault="0035616B"/>
    <w:p w14:paraId="5724A35F" w14:textId="77777777" w:rsidR="0035616B" w:rsidRDefault="0035616B"/>
    <w:p w14:paraId="78E066FA" w14:textId="6F0125A5" w:rsidR="00175EA8" w:rsidRDefault="00175EA8">
      <w:r>
        <w:rPr>
          <w:noProof/>
        </w:rPr>
        <w:lastRenderedPageBreak/>
        <w:drawing>
          <wp:inline distT="0" distB="0" distL="0" distR="0" wp14:anchorId="4ED05CC4" wp14:editId="60566F85">
            <wp:extent cx="5943600" cy="3945890"/>
            <wp:effectExtent l="0" t="0" r="0" b="381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1A0E1890" w14:textId="1FDD1799" w:rsidR="00175EA8" w:rsidRDefault="00175EA8"/>
    <w:p w14:paraId="665CFD55" w14:textId="77777777" w:rsidR="0042374B" w:rsidRDefault="0042374B" w:rsidP="0042374B">
      <w:pPr>
        <w:pStyle w:val="Heading1"/>
        <w:pBdr>
          <w:top w:val="single" w:sz="18" w:space="0" w:color="5B2C6F"/>
          <w:bottom w:val="single" w:sz="18" w:space="0" w:color="5B2C6F"/>
        </w:pBdr>
        <w:shd w:val="clear" w:color="auto" w:fill="FFFFFF"/>
        <w:spacing w:before="306" w:after="204"/>
        <w:rPr>
          <w:rFonts w:ascii="Helvetica Neue" w:hAnsi="Helvetica Neue"/>
          <w:color w:val="5B2C6F"/>
          <w:spacing w:val="3"/>
        </w:rPr>
      </w:pPr>
      <w:r>
        <w:rPr>
          <w:rStyle w:val="header-section-number"/>
          <w:rFonts w:ascii="Helvetica Neue" w:hAnsi="Helvetica Neue"/>
          <w:color w:val="5B2C6F"/>
          <w:spacing w:val="3"/>
        </w:rPr>
        <w:t>Chapter 4</w:t>
      </w:r>
      <w:r>
        <w:rPr>
          <w:rFonts w:ascii="Helvetica Neue" w:hAnsi="Helvetica Neue"/>
          <w:color w:val="5B2C6F"/>
          <w:spacing w:val="3"/>
        </w:rPr>
        <w:t xml:space="preserve"> Balance and </w:t>
      </w:r>
      <w:proofErr w:type="spellStart"/>
      <w:r>
        <w:rPr>
          <w:rFonts w:ascii="Helvetica Neue" w:hAnsi="Helvetica Neue"/>
          <w:color w:val="5B2C6F"/>
          <w:spacing w:val="3"/>
        </w:rPr>
        <w:t>Sequentiality</w:t>
      </w:r>
      <w:proofErr w:type="spellEnd"/>
      <w:r>
        <w:rPr>
          <w:rFonts w:ascii="Helvetica Neue" w:hAnsi="Helvetica Neue"/>
          <w:color w:val="5B2C6F"/>
          <w:spacing w:val="3"/>
        </w:rPr>
        <w:t xml:space="preserve"> in Bayesian Analyses</w:t>
      </w:r>
    </w:p>
    <w:p w14:paraId="00F3E39A" w14:textId="77777777" w:rsidR="00457A16" w:rsidRDefault="00457A16" w:rsidP="00457A16">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4.1</w:t>
      </w:r>
      <w:r>
        <w:rPr>
          <w:rFonts w:ascii="Helvetica Neue" w:hAnsi="Helvetica Neue"/>
          <w:color w:val="5B2C6F"/>
          <w:spacing w:val="3"/>
          <w:sz w:val="42"/>
          <w:szCs w:val="42"/>
        </w:rPr>
        <w:t> Different priors, different posteriors</w:t>
      </w:r>
    </w:p>
    <w:p w14:paraId="5C7A9B96" w14:textId="77777777" w:rsidR="00DE1B09" w:rsidRPr="00DE1B09" w:rsidRDefault="00DE1B09" w:rsidP="00DE1B09">
      <w:r w:rsidRPr="00DE1B09">
        <w:rPr>
          <w:rFonts w:ascii="Helvetica Neue" w:hAnsi="Helvetica Neue"/>
          <w:color w:val="333333"/>
          <w:spacing w:val="3"/>
          <w:shd w:val="clear" w:color="auto" w:fill="FFFFFF"/>
        </w:rPr>
        <w:t>Not only do the differing </w:t>
      </w:r>
      <w:r w:rsidRPr="00DE1B09">
        <w:rPr>
          <w:rFonts w:ascii="Helvetica Neue" w:hAnsi="Helvetica Neue"/>
          <w:b/>
          <w:bCs/>
          <w:color w:val="333333"/>
          <w:spacing w:val="3"/>
          <w:shd w:val="clear" w:color="auto" w:fill="FFFFFF"/>
        </w:rPr>
        <w:t>prior means</w:t>
      </w:r>
      <w:r w:rsidRPr="00DE1B09">
        <w:rPr>
          <w:rFonts w:ascii="Helvetica Neue" w:hAnsi="Helvetica Neue"/>
          <w:color w:val="333333"/>
          <w:spacing w:val="3"/>
          <w:shd w:val="clear" w:color="auto" w:fill="FFFFFF"/>
        </w:rPr>
        <w:t> reflect disagreement about whether </w:t>
      </w:r>
      <w:r w:rsidRPr="00DE1B09">
        <w:rPr>
          <w:rFonts w:ascii="MJXc-TeX-math-Iw" w:hAnsi="MJXc-TeX-math-Iw"/>
          <w:color w:val="333333"/>
          <w:sz w:val="28"/>
          <w:szCs w:val="28"/>
          <w:bdr w:val="none" w:sz="0" w:space="0" w:color="auto" w:frame="1"/>
          <w:shd w:val="clear" w:color="auto" w:fill="FFFFFF"/>
        </w:rPr>
        <w:t>π</w:t>
      </w:r>
      <w:r w:rsidRPr="00DE1B09">
        <w:rPr>
          <w:rFonts w:ascii="Helvetica Neue" w:hAnsi="Helvetica Neue"/>
          <w:color w:val="333333"/>
          <w:sz w:val="28"/>
          <w:szCs w:val="28"/>
          <w:bdr w:val="none" w:sz="0" w:space="0" w:color="auto" w:frame="1"/>
          <w:shd w:val="clear" w:color="auto" w:fill="FFFFFF"/>
        </w:rPr>
        <w:t>π</w:t>
      </w:r>
      <w:r w:rsidRPr="00DE1B09">
        <w:rPr>
          <w:rFonts w:ascii="Helvetica Neue" w:hAnsi="Helvetica Neue"/>
          <w:color w:val="333333"/>
          <w:spacing w:val="3"/>
          <w:shd w:val="clear" w:color="auto" w:fill="FFFFFF"/>
        </w:rPr>
        <w:t xml:space="preserve"> is closer to 0 or 1, </w:t>
      </w:r>
      <w:proofErr w:type="gramStart"/>
      <w:r w:rsidRPr="00DE1B09">
        <w:rPr>
          <w:rFonts w:ascii="Helvetica Neue" w:hAnsi="Helvetica Neue"/>
          <w:color w:val="333333"/>
          <w:spacing w:val="3"/>
          <w:shd w:val="clear" w:color="auto" w:fill="FFFFFF"/>
        </w:rPr>
        <w:t>the differing levels of </w:t>
      </w:r>
      <w:r w:rsidRPr="00DE1B09">
        <w:rPr>
          <w:rFonts w:ascii="Helvetica Neue" w:hAnsi="Helvetica Neue"/>
          <w:b/>
          <w:bCs/>
          <w:color w:val="333333"/>
          <w:spacing w:val="3"/>
          <w:shd w:val="clear" w:color="auto" w:fill="FFFFFF"/>
        </w:rPr>
        <w:t>prior variability</w:t>
      </w:r>
      <w:r w:rsidRPr="00DE1B09">
        <w:rPr>
          <w:rFonts w:ascii="Helvetica Neue" w:hAnsi="Helvetica Neue"/>
          <w:color w:val="333333"/>
          <w:spacing w:val="3"/>
          <w:shd w:val="clear" w:color="auto" w:fill="FFFFFF"/>
        </w:rPr>
        <w:t> reflect</w:t>
      </w:r>
      <w:proofErr w:type="gramEnd"/>
      <w:r w:rsidRPr="00DE1B09">
        <w:rPr>
          <w:rFonts w:ascii="Helvetica Neue" w:hAnsi="Helvetica Neue"/>
          <w:color w:val="333333"/>
          <w:spacing w:val="3"/>
          <w:shd w:val="clear" w:color="auto" w:fill="FFFFFF"/>
        </w:rPr>
        <w:t xml:space="preserve"> the fact that the analysts have different degrees of certainty in their prior information. Loosely speaking, the more </w:t>
      </w:r>
      <w:r w:rsidRPr="00DE1B09">
        <w:rPr>
          <w:rFonts w:ascii="Helvetica Neue" w:hAnsi="Helvetica Neue"/>
          <w:b/>
          <w:bCs/>
          <w:color w:val="333333"/>
          <w:spacing w:val="3"/>
          <w:shd w:val="clear" w:color="auto" w:fill="FFFFFF"/>
        </w:rPr>
        <w:t>certain</w:t>
      </w:r>
      <w:r w:rsidRPr="00DE1B09">
        <w:rPr>
          <w:rFonts w:ascii="Helvetica Neue" w:hAnsi="Helvetica Neue"/>
          <w:color w:val="333333"/>
          <w:spacing w:val="3"/>
          <w:shd w:val="clear" w:color="auto" w:fill="FFFFFF"/>
        </w:rPr>
        <w:t> the prior information, the </w:t>
      </w:r>
      <w:r w:rsidRPr="00DE1B09">
        <w:rPr>
          <w:rFonts w:ascii="Helvetica Neue" w:hAnsi="Helvetica Neue"/>
          <w:i/>
          <w:iCs/>
          <w:color w:val="333333"/>
          <w:spacing w:val="3"/>
          <w:shd w:val="clear" w:color="auto" w:fill="FFFFFF"/>
        </w:rPr>
        <w:t>smaller</w:t>
      </w:r>
      <w:r w:rsidRPr="00DE1B09">
        <w:rPr>
          <w:rFonts w:ascii="Helvetica Neue" w:hAnsi="Helvetica Neue"/>
          <w:color w:val="333333"/>
          <w:spacing w:val="3"/>
          <w:shd w:val="clear" w:color="auto" w:fill="FFFFFF"/>
        </w:rPr>
        <w:t xml:space="preserve"> the prior variability. The </w:t>
      </w:r>
      <w:proofErr w:type="gramStart"/>
      <w:r w:rsidRPr="00DE1B09">
        <w:rPr>
          <w:rFonts w:ascii="Helvetica Neue" w:hAnsi="Helvetica Neue"/>
          <w:color w:val="333333"/>
          <w:spacing w:val="3"/>
          <w:shd w:val="clear" w:color="auto" w:fill="FFFFFF"/>
        </w:rPr>
        <w:t>more </w:t>
      </w:r>
      <w:r w:rsidRPr="00DE1B09">
        <w:rPr>
          <w:rFonts w:ascii="Helvetica Neue" w:hAnsi="Helvetica Neue"/>
          <w:b/>
          <w:bCs/>
          <w:color w:val="333333"/>
          <w:spacing w:val="3"/>
          <w:shd w:val="clear" w:color="auto" w:fill="FFFFFF"/>
        </w:rPr>
        <w:t>vague</w:t>
      </w:r>
      <w:proofErr w:type="gramEnd"/>
      <w:r w:rsidRPr="00DE1B09">
        <w:rPr>
          <w:rFonts w:ascii="Helvetica Neue" w:hAnsi="Helvetica Neue"/>
          <w:color w:val="333333"/>
          <w:spacing w:val="3"/>
          <w:shd w:val="clear" w:color="auto" w:fill="FFFFFF"/>
        </w:rPr>
        <w:t> the prior information, the </w:t>
      </w:r>
      <w:r w:rsidRPr="00DE1B09">
        <w:rPr>
          <w:rFonts w:ascii="Helvetica Neue" w:hAnsi="Helvetica Neue"/>
          <w:i/>
          <w:iCs/>
          <w:color w:val="333333"/>
          <w:spacing w:val="3"/>
          <w:shd w:val="clear" w:color="auto" w:fill="FFFFFF"/>
        </w:rPr>
        <w:t>greater</w:t>
      </w:r>
      <w:r w:rsidRPr="00DE1B09">
        <w:rPr>
          <w:rFonts w:ascii="Helvetica Neue" w:hAnsi="Helvetica Neue"/>
          <w:color w:val="333333"/>
          <w:spacing w:val="3"/>
          <w:shd w:val="clear" w:color="auto" w:fill="FFFFFF"/>
        </w:rPr>
        <w:t> the prior variability.</w:t>
      </w:r>
    </w:p>
    <w:p w14:paraId="7FDF18D4" w14:textId="5329E330" w:rsidR="00175EA8" w:rsidRDefault="00175EA8"/>
    <w:p w14:paraId="08FD7A90" w14:textId="32E37D07" w:rsidR="007C4BC7" w:rsidRDefault="00B86064">
      <w:r>
        <w:rPr>
          <w:noProof/>
        </w:rPr>
        <w:lastRenderedPageBreak/>
        <w:drawing>
          <wp:inline distT="0" distB="0" distL="0" distR="0" wp14:anchorId="06390409" wp14:editId="3E71E824">
            <wp:extent cx="5943600" cy="445008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5C40481D" w14:textId="274EF4D9" w:rsidR="00B86064" w:rsidRDefault="00B86064"/>
    <w:p w14:paraId="14192684" w14:textId="77777777" w:rsidR="00B86064" w:rsidRDefault="00B86064" w:rsidP="00B86064">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4.4</w:t>
      </w:r>
      <w:r>
        <w:rPr>
          <w:rFonts w:ascii="Helvetica Neue" w:hAnsi="Helvetica Neue"/>
          <w:color w:val="5B2C6F"/>
          <w:spacing w:val="3"/>
          <w:sz w:val="42"/>
          <w:szCs w:val="42"/>
        </w:rPr>
        <w:t> Sequential analysis: Evolving with data</w:t>
      </w:r>
    </w:p>
    <w:p w14:paraId="1B13F0EA" w14:textId="584BB4AA" w:rsidR="00B86064" w:rsidRDefault="00B86064"/>
    <w:p w14:paraId="7637DDF8" w14:textId="77777777" w:rsidR="00AD3C98" w:rsidRPr="00AD3C98" w:rsidRDefault="00AD3C98" w:rsidP="00AD3C98">
      <w:r w:rsidRPr="00AD3C98">
        <w:rPr>
          <w:rFonts w:ascii="Helvetica Neue" w:hAnsi="Helvetica Neue"/>
          <w:color w:val="333333"/>
          <w:spacing w:val="3"/>
          <w:shd w:val="clear" w:color="auto" w:fill="FFFFFF"/>
        </w:rPr>
        <w:t>First, the final posterior model is </w:t>
      </w:r>
      <w:r w:rsidRPr="00AD3C98">
        <w:rPr>
          <w:rFonts w:ascii="Helvetica Neue" w:hAnsi="Helvetica Neue"/>
          <w:b/>
          <w:bCs/>
          <w:color w:val="333333"/>
          <w:spacing w:val="3"/>
          <w:shd w:val="clear" w:color="auto" w:fill="FFFFFF"/>
        </w:rPr>
        <w:t>data order invariant</w:t>
      </w:r>
      <w:r w:rsidRPr="00AD3C98">
        <w:rPr>
          <w:rFonts w:ascii="Helvetica Neue" w:hAnsi="Helvetica Neue"/>
          <w:color w:val="333333"/>
          <w:spacing w:val="3"/>
          <w:shd w:val="clear" w:color="auto" w:fill="FFFFFF"/>
        </w:rPr>
        <w:t>, i.e., it isn’t impacted by the </w:t>
      </w:r>
      <w:r w:rsidRPr="00AD3C98">
        <w:rPr>
          <w:rFonts w:ascii="Helvetica Neue" w:hAnsi="Helvetica Neue"/>
          <w:i/>
          <w:iCs/>
          <w:color w:val="333333"/>
          <w:spacing w:val="3"/>
          <w:shd w:val="clear" w:color="auto" w:fill="FFFFFF"/>
        </w:rPr>
        <w:t>order</w:t>
      </w:r>
      <w:r w:rsidRPr="00AD3C98">
        <w:rPr>
          <w:rFonts w:ascii="Helvetica Neue" w:hAnsi="Helvetica Neue"/>
          <w:color w:val="333333"/>
          <w:spacing w:val="3"/>
          <w:shd w:val="clear" w:color="auto" w:fill="FFFFFF"/>
        </w:rPr>
        <w:t> in which we observe the data. </w:t>
      </w:r>
    </w:p>
    <w:p w14:paraId="3D170F6D" w14:textId="77777777" w:rsidR="0070275C" w:rsidRDefault="0070275C" w:rsidP="0070275C">
      <w:r>
        <w:rPr>
          <w:rFonts w:ascii="Helvetica Neue" w:hAnsi="Helvetica Neue"/>
          <w:color w:val="333333"/>
          <w:spacing w:val="3"/>
          <w:shd w:val="clear" w:color="auto" w:fill="FFFFFF"/>
        </w:rPr>
        <w:t>For example, suppose that the psychologist had observed Milgram’s study data in the </w:t>
      </w:r>
      <w:r>
        <w:rPr>
          <w:rStyle w:val="Emphasis"/>
          <w:rFonts w:ascii="Helvetica Neue" w:hAnsi="Helvetica Neue"/>
          <w:color w:val="333333"/>
          <w:spacing w:val="3"/>
          <w:shd w:val="clear" w:color="auto" w:fill="FFFFFF"/>
        </w:rPr>
        <w:t>reverse</w:t>
      </w:r>
      <w:r>
        <w:rPr>
          <w:rFonts w:ascii="Helvetica Neue" w:hAnsi="Helvetica Neue"/>
          <w:color w:val="333333"/>
          <w:spacing w:val="3"/>
          <w:shd w:val="clear" w:color="auto" w:fill="FFFFFF"/>
        </w:rPr>
        <w:t> order: </w:t>
      </w:r>
      <w:r>
        <w:rPr>
          <w:rStyle w:val="mjx-char"/>
          <w:rFonts w:ascii="MJXc-TeX-math-Iw" w:hAnsi="MJXc-TeX-math-Iw"/>
          <w:color w:val="333333"/>
          <w:sz w:val="28"/>
          <w:szCs w:val="28"/>
          <w:bdr w:val="none" w:sz="0" w:space="0" w:color="auto" w:frame="1"/>
          <w:shd w:val="clear" w:color="auto" w:fill="FFFFFF"/>
        </w:rPr>
        <w:t>Y</w:t>
      </w:r>
      <w:r>
        <w:rPr>
          <w:rStyle w:val="mjx-char"/>
          <w:rFonts w:ascii="MJXc-TeX-main-Rw" w:hAnsi="MJXc-TeX-main-Rw"/>
          <w:color w:val="333333"/>
          <w:sz w:val="28"/>
          <w:szCs w:val="28"/>
          <w:bdr w:val="none" w:sz="0" w:space="0" w:color="auto" w:frame="1"/>
          <w:shd w:val="clear" w:color="auto" w:fill="FFFFFF"/>
        </w:rPr>
        <w:t>=8</w:t>
      </w:r>
      <w:r>
        <w:rPr>
          <w:rStyle w:val="mjxassistivemathml"/>
          <w:rFonts w:ascii="Helvetica Neue" w:eastAsiaTheme="majorEastAsia" w:hAnsi="Helvetica Neue"/>
          <w:color w:val="333333"/>
          <w:sz w:val="28"/>
          <w:szCs w:val="28"/>
          <w:bdr w:val="none" w:sz="0" w:space="0" w:color="auto" w:frame="1"/>
          <w:shd w:val="clear" w:color="auto" w:fill="FFFFFF"/>
        </w:rPr>
        <w:t>Y=8</w:t>
      </w:r>
      <w:r>
        <w:rPr>
          <w:rFonts w:ascii="Helvetica Neue" w:hAnsi="Helvetica Neue"/>
          <w:color w:val="333333"/>
          <w:spacing w:val="3"/>
          <w:shd w:val="clear" w:color="auto" w:fill="FFFFFF"/>
        </w:rPr>
        <w:t> of </w:t>
      </w:r>
      <w:r>
        <w:rPr>
          <w:rStyle w:val="mjx-char"/>
          <w:rFonts w:ascii="MJXc-TeX-math-Iw" w:hAnsi="MJXc-TeX-math-Iw"/>
          <w:color w:val="333333"/>
          <w:sz w:val="28"/>
          <w:szCs w:val="28"/>
          <w:bdr w:val="none" w:sz="0" w:space="0" w:color="auto" w:frame="1"/>
          <w:shd w:val="clear" w:color="auto" w:fill="FFFFFF"/>
        </w:rPr>
        <w:t>n</w:t>
      </w:r>
      <w:r>
        <w:rPr>
          <w:rStyle w:val="mjx-char"/>
          <w:rFonts w:ascii="MJXc-TeX-main-Rw" w:hAnsi="MJXc-TeX-main-Rw"/>
          <w:color w:val="333333"/>
          <w:sz w:val="28"/>
          <w:szCs w:val="28"/>
          <w:bdr w:val="none" w:sz="0" w:space="0" w:color="auto" w:frame="1"/>
          <w:shd w:val="clear" w:color="auto" w:fill="FFFFFF"/>
        </w:rPr>
        <w:t>=10</w:t>
      </w:r>
      <w:r>
        <w:rPr>
          <w:rStyle w:val="mjxassistivemathml"/>
          <w:rFonts w:ascii="Helvetica Neue" w:eastAsiaTheme="majorEastAsia" w:hAnsi="Helvetica Neue"/>
          <w:color w:val="333333"/>
          <w:sz w:val="28"/>
          <w:szCs w:val="28"/>
          <w:bdr w:val="none" w:sz="0" w:space="0" w:color="auto" w:frame="1"/>
          <w:shd w:val="clear" w:color="auto" w:fill="FFFFFF"/>
        </w:rPr>
        <w:t>n=10</w:t>
      </w:r>
      <w:r>
        <w:rPr>
          <w:rFonts w:ascii="Helvetica Neue" w:hAnsi="Helvetica Neue"/>
          <w:color w:val="333333"/>
          <w:spacing w:val="3"/>
          <w:shd w:val="clear" w:color="auto" w:fill="FFFFFF"/>
        </w:rPr>
        <w:t> on day one, </w:t>
      </w:r>
      <w:r>
        <w:rPr>
          <w:rStyle w:val="mjx-char"/>
          <w:rFonts w:ascii="MJXc-TeX-math-Iw" w:hAnsi="MJXc-TeX-math-Iw"/>
          <w:color w:val="333333"/>
          <w:sz w:val="28"/>
          <w:szCs w:val="28"/>
          <w:bdr w:val="none" w:sz="0" w:space="0" w:color="auto" w:frame="1"/>
          <w:shd w:val="clear" w:color="auto" w:fill="FFFFFF"/>
        </w:rPr>
        <w:t>Y</w:t>
      </w:r>
      <w:r>
        <w:rPr>
          <w:rStyle w:val="mjx-char"/>
          <w:rFonts w:ascii="MJXc-TeX-main-Rw" w:hAnsi="MJXc-TeX-main-Rw"/>
          <w:color w:val="333333"/>
          <w:sz w:val="28"/>
          <w:szCs w:val="28"/>
          <w:bdr w:val="none" w:sz="0" w:space="0" w:color="auto" w:frame="1"/>
          <w:shd w:val="clear" w:color="auto" w:fill="FFFFFF"/>
        </w:rPr>
        <w:t>=17</w:t>
      </w:r>
      <w:r>
        <w:rPr>
          <w:rStyle w:val="mjxassistivemathml"/>
          <w:rFonts w:ascii="Helvetica Neue" w:eastAsiaTheme="majorEastAsia" w:hAnsi="Helvetica Neue"/>
          <w:color w:val="333333"/>
          <w:sz w:val="28"/>
          <w:szCs w:val="28"/>
          <w:bdr w:val="none" w:sz="0" w:space="0" w:color="auto" w:frame="1"/>
          <w:shd w:val="clear" w:color="auto" w:fill="FFFFFF"/>
        </w:rPr>
        <w:t>Y=17</w:t>
      </w:r>
      <w:r>
        <w:rPr>
          <w:rFonts w:ascii="Helvetica Neue" w:hAnsi="Helvetica Neue"/>
          <w:color w:val="333333"/>
          <w:spacing w:val="3"/>
          <w:shd w:val="clear" w:color="auto" w:fill="FFFFFF"/>
        </w:rPr>
        <w:t> of </w:t>
      </w:r>
      <w:r>
        <w:rPr>
          <w:rStyle w:val="mjx-char"/>
          <w:rFonts w:ascii="MJXc-TeX-math-Iw" w:hAnsi="MJXc-TeX-math-Iw"/>
          <w:color w:val="333333"/>
          <w:sz w:val="28"/>
          <w:szCs w:val="28"/>
          <w:bdr w:val="none" w:sz="0" w:space="0" w:color="auto" w:frame="1"/>
          <w:shd w:val="clear" w:color="auto" w:fill="FFFFFF"/>
        </w:rPr>
        <w:t>n</w:t>
      </w:r>
      <w:r>
        <w:rPr>
          <w:rStyle w:val="mjx-char"/>
          <w:rFonts w:ascii="MJXc-TeX-main-Rw" w:hAnsi="MJXc-TeX-main-Rw"/>
          <w:color w:val="333333"/>
          <w:sz w:val="28"/>
          <w:szCs w:val="28"/>
          <w:bdr w:val="none" w:sz="0" w:space="0" w:color="auto" w:frame="1"/>
          <w:shd w:val="clear" w:color="auto" w:fill="FFFFFF"/>
        </w:rPr>
        <w:t>=20</w:t>
      </w:r>
      <w:r>
        <w:rPr>
          <w:rStyle w:val="mjxassistivemathml"/>
          <w:rFonts w:ascii="Helvetica Neue" w:eastAsiaTheme="majorEastAsia" w:hAnsi="Helvetica Neue"/>
          <w:color w:val="333333"/>
          <w:sz w:val="28"/>
          <w:szCs w:val="28"/>
          <w:bdr w:val="none" w:sz="0" w:space="0" w:color="auto" w:frame="1"/>
          <w:shd w:val="clear" w:color="auto" w:fill="FFFFFF"/>
        </w:rPr>
        <w:t>n=20</w:t>
      </w:r>
      <w:r>
        <w:rPr>
          <w:rFonts w:ascii="Helvetica Neue" w:hAnsi="Helvetica Neue"/>
          <w:color w:val="333333"/>
          <w:spacing w:val="3"/>
          <w:shd w:val="clear" w:color="auto" w:fill="FFFFFF"/>
        </w:rPr>
        <w:t> on day two, and </w:t>
      </w:r>
      <w:r>
        <w:rPr>
          <w:rStyle w:val="mjx-char"/>
          <w:rFonts w:ascii="MJXc-TeX-math-Iw" w:hAnsi="MJXc-TeX-math-Iw"/>
          <w:color w:val="333333"/>
          <w:sz w:val="28"/>
          <w:szCs w:val="28"/>
          <w:bdr w:val="none" w:sz="0" w:space="0" w:color="auto" w:frame="1"/>
          <w:shd w:val="clear" w:color="auto" w:fill="FFFFFF"/>
        </w:rPr>
        <w:t>Y</w:t>
      </w:r>
      <w:r>
        <w:rPr>
          <w:rStyle w:val="mjx-char"/>
          <w:rFonts w:ascii="MJXc-TeX-main-Rw" w:hAnsi="MJXc-TeX-main-Rw"/>
          <w:color w:val="333333"/>
          <w:sz w:val="28"/>
          <w:szCs w:val="28"/>
          <w:bdr w:val="none" w:sz="0" w:space="0" w:color="auto" w:frame="1"/>
          <w:shd w:val="clear" w:color="auto" w:fill="FFFFFF"/>
        </w:rPr>
        <w:t>=1</w:t>
      </w:r>
      <w:r>
        <w:rPr>
          <w:rStyle w:val="mjxassistivemathml"/>
          <w:rFonts w:ascii="Helvetica Neue" w:eastAsiaTheme="majorEastAsia" w:hAnsi="Helvetica Neue"/>
          <w:color w:val="333333"/>
          <w:sz w:val="28"/>
          <w:szCs w:val="28"/>
          <w:bdr w:val="none" w:sz="0" w:space="0" w:color="auto" w:frame="1"/>
          <w:shd w:val="clear" w:color="auto" w:fill="FFFFFF"/>
        </w:rPr>
        <w:t>Y=1</w:t>
      </w:r>
      <w:r>
        <w:rPr>
          <w:rFonts w:ascii="Helvetica Neue" w:hAnsi="Helvetica Neue"/>
          <w:color w:val="333333"/>
          <w:spacing w:val="3"/>
          <w:shd w:val="clear" w:color="auto" w:fill="FFFFFF"/>
        </w:rPr>
        <w:t> of </w:t>
      </w:r>
      <w:r>
        <w:rPr>
          <w:rStyle w:val="mjx-char"/>
          <w:rFonts w:ascii="MJXc-TeX-math-Iw" w:hAnsi="MJXc-TeX-math-Iw"/>
          <w:color w:val="333333"/>
          <w:sz w:val="28"/>
          <w:szCs w:val="28"/>
          <w:bdr w:val="none" w:sz="0" w:space="0" w:color="auto" w:frame="1"/>
          <w:shd w:val="clear" w:color="auto" w:fill="FFFFFF"/>
        </w:rPr>
        <w:t>n</w:t>
      </w:r>
      <w:r>
        <w:rPr>
          <w:rStyle w:val="mjx-char"/>
          <w:rFonts w:ascii="MJXc-TeX-main-Rw" w:hAnsi="MJXc-TeX-main-Rw"/>
          <w:color w:val="333333"/>
          <w:sz w:val="28"/>
          <w:szCs w:val="28"/>
          <w:bdr w:val="none" w:sz="0" w:space="0" w:color="auto" w:frame="1"/>
          <w:shd w:val="clear" w:color="auto" w:fill="FFFFFF"/>
        </w:rPr>
        <w:t>=10</w:t>
      </w:r>
      <w:r>
        <w:rPr>
          <w:rStyle w:val="mjxassistivemathml"/>
          <w:rFonts w:ascii="Helvetica Neue" w:eastAsiaTheme="majorEastAsia" w:hAnsi="Helvetica Neue"/>
          <w:color w:val="333333"/>
          <w:sz w:val="28"/>
          <w:szCs w:val="28"/>
          <w:bdr w:val="none" w:sz="0" w:space="0" w:color="auto" w:frame="1"/>
          <w:shd w:val="clear" w:color="auto" w:fill="FFFFFF"/>
        </w:rPr>
        <w:t>n=10</w:t>
      </w:r>
      <w:r>
        <w:rPr>
          <w:rFonts w:ascii="Helvetica Neue" w:hAnsi="Helvetica Neue"/>
          <w:color w:val="333333"/>
          <w:spacing w:val="3"/>
          <w:shd w:val="clear" w:color="auto" w:fill="FFFFFF"/>
        </w:rPr>
        <w:t> on day three. The resulting evolution in their understanding of </w:t>
      </w:r>
      <w:r>
        <w:rPr>
          <w:rStyle w:val="mjx-char"/>
          <w:rFonts w:ascii="MJXc-TeX-math-Iw" w:hAnsi="MJXc-TeX-math-Iw"/>
          <w:color w:val="333333"/>
          <w:sz w:val="28"/>
          <w:szCs w:val="28"/>
          <w:bdr w:val="none" w:sz="0" w:space="0" w:color="auto" w:frame="1"/>
          <w:shd w:val="clear" w:color="auto" w:fill="FFFFFF"/>
        </w:rPr>
        <w:t>π</w:t>
      </w:r>
      <w:r>
        <w:rPr>
          <w:rStyle w:val="mjxassistivemathml"/>
          <w:rFonts w:ascii="Helvetica Neue" w:eastAsiaTheme="majorEastAsia" w:hAnsi="Helvetica Neue"/>
          <w:color w:val="333333"/>
          <w:sz w:val="28"/>
          <w:szCs w:val="28"/>
          <w:bdr w:val="none" w:sz="0" w:space="0" w:color="auto" w:frame="1"/>
          <w:shd w:val="clear" w:color="auto" w:fill="FFFFFF"/>
        </w:rPr>
        <w:t>π</w:t>
      </w:r>
      <w:r>
        <w:rPr>
          <w:rFonts w:ascii="Helvetica Neue" w:hAnsi="Helvetica Neue"/>
          <w:color w:val="333333"/>
          <w:spacing w:val="3"/>
          <w:shd w:val="clear" w:color="auto" w:fill="FFFFFF"/>
        </w:rPr>
        <w:t> is summarized by Table </w:t>
      </w:r>
      <w:hyperlink r:id="rId27" w:anchor="tab:ch4-sequential-table-2" w:history="1">
        <w:r>
          <w:rPr>
            <w:rStyle w:val="Hyperlink"/>
            <w:rFonts w:ascii="Helvetica Neue" w:eastAsiaTheme="majorEastAsia" w:hAnsi="Helvetica Neue"/>
            <w:color w:val="0E7C44"/>
            <w:spacing w:val="3"/>
            <w:shd w:val="clear" w:color="auto" w:fill="FFFFFF"/>
          </w:rPr>
          <w:t>4.4</w:t>
        </w:r>
      </w:hyperlink>
      <w:r>
        <w:rPr>
          <w:rFonts w:ascii="Helvetica Neue" w:hAnsi="Helvetica Neue"/>
          <w:color w:val="333333"/>
          <w:spacing w:val="3"/>
          <w:shd w:val="clear" w:color="auto" w:fill="FFFFFF"/>
        </w:rPr>
        <w:t> and Figure </w:t>
      </w:r>
      <w:hyperlink r:id="rId28" w:anchor="fig:ch4-sequential-plot-2" w:history="1">
        <w:r>
          <w:rPr>
            <w:rStyle w:val="Hyperlink"/>
            <w:rFonts w:ascii="Helvetica Neue" w:eastAsiaTheme="majorEastAsia" w:hAnsi="Helvetica Neue"/>
            <w:color w:val="0E7C44"/>
            <w:spacing w:val="3"/>
            <w:shd w:val="clear" w:color="auto" w:fill="FFFFFF"/>
          </w:rPr>
          <w:t>4.6</w:t>
        </w:r>
      </w:hyperlink>
      <w:r>
        <w:rPr>
          <w:rFonts w:ascii="Helvetica Neue" w:hAnsi="Helvetica Neue"/>
          <w:color w:val="333333"/>
          <w:spacing w:val="3"/>
          <w:shd w:val="clear" w:color="auto" w:fill="FFFFFF"/>
        </w:rPr>
        <w:t>.</w:t>
      </w:r>
    </w:p>
    <w:p w14:paraId="6B5EC322" w14:textId="03B43D42" w:rsidR="00AD3C98" w:rsidRDefault="00AD3C98"/>
    <w:p w14:paraId="06FC9D27" w14:textId="77777777" w:rsidR="008F6431" w:rsidRPr="008F6431" w:rsidRDefault="008F6431" w:rsidP="008F6431">
      <w:r w:rsidRPr="008F6431">
        <w:rPr>
          <w:rFonts w:ascii="Helvetica Neue" w:hAnsi="Helvetica Neue"/>
          <w:color w:val="333333"/>
          <w:spacing w:val="3"/>
          <w:shd w:val="clear" w:color="auto" w:fill="FFFFFF"/>
        </w:rPr>
        <w:t>The implications of this math are huge. No matter how much counterevidence the stubborn researcher collects, their posterior will </w:t>
      </w:r>
      <w:r w:rsidRPr="008F6431">
        <w:rPr>
          <w:rFonts w:ascii="Helvetica Neue" w:hAnsi="Helvetica Neue"/>
          <w:i/>
          <w:iCs/>
          <w:color w:val="333333"/>
          <w:spacing w:val="3"/>
          <w:shd w:val="clear" w:color="auto" w:fill="FFFFFF"/>
        </w:rPr>
        <w:t>never</w:t>
      </w:r>
      <w:r w:rsidRPr="008F6431">
        <w:rPr>
          <w:rFonts w:ascii="Helvetica Neue" w:hAnsi="Helvetica Neue"/>
          <w:color w:val="333333"/>
          <w:spacing w:val="3"/>
          <w:shd w:val="clear" w:color="auto" w:fill="FFFFFF"/>
        </w:rPr>
        <w:t> budge beyond the 0.25 cap, not even if they collect data on a billion subjects.</w:t>
      </w:r>
    </w:p>
    <w:p w14:paraId="349EC519" w14:textId="03A00929" w:rsidR="008F6431" w:rsidRDefault="008F6431"/>
    <w:p w14:paraId="1FA4E913" w14:textId="77777777" w:rsidR="00645509" w:rsidRDefault="00645509" w:rsidP="00645509">
      <w:pPr>
        <w:pStyle w:val="NormalWeb"/>
        <w:numPr>
          <w:ilvl w:val="0"/>
          <w:numId w:val="4"/>
        </w:numPr>
        <w:shd w:val="clear" w:color="auto" w:fill="FFFFFF"/>
        <w:spacing w:before="0" w:beforeAutospacing="0" w:after="204" w:afterAutospacing="0"/>
        <w:rPr>
          <w:rFonts w:ascii="Helvetica Neue" w:hAnsi="Helvetica Neue"/>
          <w:color w:val="333333"/>
          <w:spacing w:val="3"/>
        </w:rPr>
      </w:pPr>
      <w:r>
        <w:rPr>
          <w:rStyle w:val="Strong"/>
          <w:rFonts w:ascii="Helvetica Neue" w:hAnsi="Helvetica Neue"/>
          <w:color w:val="333333"/>
          <w:spacing w:val="3"/>
        </w:rPr>
        <w:t>Prior influence</w:t>
      </w:r>
      <w:r>
        <w:rPr>
          <w:rFonts w:ascii="Helvetica Neue" w:hAnsi="Helvetica Neue"/>
          <w:color w:val="333333"/>
          <w:spacing w:val="3"/>
        </w:rPr>
        <w:br/>
        <w:t>The less </w:t>
      </w:r>
      <w:r>
        <w:rPr>
          <w:rStyle w:val="Strong"/>
          <w:rFonts w:ascii="Helvetica Neue" w:hAnsi="Helvetica Neue"/>
          <w:color w:val="333333"/>
          <w:spacing w:val="3"/>
        </w:rPr>
        <w:t>vague</w:t>
      </w:r>
      <w:r>
        <w:rPr>
          <w:rFonts w:ascii="Helvetica Neue" w:hAnsi="Helvetica Neue"/>
          <w:color w:val="333333"/>
          <w:spacing w:val="3"/>
        </w:rPr>
        <w:t> and more </w:t>
      </w:r>
      <w:r>
        <w:rPr>
          <w:rStyle w:val="Strong"/>
          <w:rFonts w:ascii="Helvetica Neue" w:hAnsi="Helvetica Neue"/>
          <w:color w:val="333333"/>
          <w:spacing w:val="3"/>
        </w:rPr>
        <w:t>informative</w:t>
      </w:r>
      <w:r>
        <w:rPr>
          <w:rFonts w:ascii="Helvetica Neue" w:hAnsi="Helvetica Neue"/>
          <w:color w:val="333333"/>
          <w:spacing w:val="3"/>
        </w:rPr>
        <w:t> the prior, i.e., the greater our prior certainty, the more influence the prior has over the posterior.</w:t>
      </w:r>
    </w:p>
    <w:p w14:paraId="148E4D2E" w14:textId="77777777" w:rsidR="00645509" w:rsidRDefault="00645509" w:rsidP="00645509">
      <w:pPr>
        <w:pStyle w:val="NormalWeb"/>
        <w:numPr>
          <w:ilvl w:val="0"/>
          <w:numId w:val="4"/>
        </w:numPr>
        <w:shd w:val="clear" w:color="auto" w:fill="FFFFFF"/>
        <w:spacing w:before="0" w:beforeAutospacing="0" w:after="204" w:afterAutospacing="0"/>
        <w:rPr>
          <w:rFonts w:ascii="Helvetica Neue" w:hAnsi="Helvetica Neue"/>
          <w:color w:val="333333"/>
          <w:spacing w:val="3"/>
        </w:rPr>
      </w:pPr>
      <w:r>
        <w:rPr>
          <w:rStyle w:val="Strong"/>
          <w:rFonts w:ascii="Helvetica Neue" w:hAnsi="Helvetica Neue"/>
          <w:color w:val="333333"/>
          <w:spacing w:val="3"/>
        </w:rPr>
        <w:lastRenderedPageBreak/>
        <w:t>Data influence</w:t>
      </w:r>
      <w:r>
        <w:rPr>
          <w:rFonts w:ascii="Helvetica Neue" w:hAnsi="Helvetica Neue"/>
          <w:color w:val="333333"/>
          <w:spacing w:val="3"/>
        </w:rPr>
        <w:br/>
        <w:t>The more data we have, the more influence the data has over the posterior. Thus, if they have </w:t>
      </w:r>
      <w:r>
        <w:rPr>
          <w:rStyle w:val="Emphasis"/>
          <w:rFonts w:ascii="Helvetica Neue" w:hAnsi="Helvetica Neue"/>
          <w:color w:val="333333"/>
          <w:spacing w:val="3"/>
        </w:rPr>
        <w:t>ample</w:t>
      </w:r>
      <w:r>
        <w:rPr>
          <w:rFonts w:ascii="Helvetica Neue" w:hAnsi="Helvetica Neue"/>
          <w:color w:val="333333"/>
          <w:spacing w:val="3"/>
        </w:rPr>
        <w:t> data, two researchers with different priors will have similar posteriors.</w:t>
      </w:r>
    </w:p>
    <w:p w14:paraId="2D8C1A4D" w14:textId="323397EE" w:rsidR="00645509" w:rsidRDefault="00645509"/>
    <w:p w14:paraId="544D048E" w14:textId="77777777" w:rsidR="00B760A8" w:rsidRPr="00B760A8" w:rsidRDefault="00B760A8" w:rsidP="00B760A8">
      <w:pPr>
        <w:spacing w:after="204"/>
        <w:rPr>
          <w:rFonts w:ascii="Helvetica Neue" w:hAnsi="Helvetica Neue"/>
          <w:color w:val="333333"/>
          <w:spacing w:val="3"/>
        </w:rPr>
      </w:pPr>
      <w:r w:rsidRPr="00B760A8">
        <w:rPr>
          <w:rFonts w:ascii="Helvetica Neue" w:hAnsi="Helvetica Neue"/>
          <w:b/>
          <w:bCs/>
          <w:color w:val="333333"/>
          <w:spacing w:val="3"/>
        </w:rPr>
        <w:t>Conjugate prior</w:t>
      </w:r>
    </w:p>
    <w:p w14:paraId="29B4A7B6" w14:textId="77777777" w:rsidR="00B760A8" w:rsidRPr="00B760A8" w:rsidRDefault="00B760A8" w:rsidP="00B760A8">
      <w:pPr>
        <w:rPr>
          <w:rFonts w:ascii="Helvetica Neue" w:hAnsi="Helvetica Neue"/>
          <w:color w:val="333333"/>
          <w:spacing w:val="3"/>
        </w:rPr>
      </w:pPr>
      <w:r w:rsidRPr="00B760A8">
        <w:rPr>
          <w:rFonts w:ascii="Helvetica Neue" w:hAnsi="Helvetica Neue"/>
          <w:color w:val="333333"/>
          <w:spacing w:val="3"/>
        </w:rPr>
        <w:t>Let the prior model for parameter </w:t>
      </w:r>
      <w:proofErr w:type="spellStart"/>
      <w:r w:rsidRPr="00B760A8">
        <w:rPr>
          <w:rFonts w:ascii="MJXc-TeX-math-Iw" w:hAnsi="MJXc-TeX-math-Iw"/>
          <w:color w:val="333333"/>
          <w:sz w:val="28"/>
          <w:szCs w:val="28"/>
          <w:bdr w:val="none" w:sz="0" w:space="0" w:color="auto" w:frame="1"/>
        </w:rPr>
        <w:t>θ</w:t>
      </w:r>
      <w:r w:rsidRPr="00B760A8">
        <w:rPr>
          <w:rFonts w:ascii="Helvetica Neue" w:hAnsi="Helvetica Neue"/>
          <w:color w:val="333333"/>
          <w:sz w:val="28"/>
          <w:szCs w:val="28"/>
          <w:bdr w:val="none" w:sz="0" w:space="0" w:color="auto" w:frame="1"/>
        </w:rPr>
        <w:t>θ</w:t>
      </w:r>
      <w:proofErr w:type="spellEnd"/>
      <w:r w:rsidRPr="00B760A8">
        <w:rPr>
          <w:rFonts w:ascii="Helvetica Neue" w:hAnsi="Helvetica Neue"/>
          <w:color w:val="333333"/>
          <w:spacing w:val="3"/>
        </w:rPr>
        <w:t> have pdf </w:t>
      </w:r>
      <w:r w:rsidRPr="00B760A8">
        <w:rPr>
          <w:rFonts w:ascii="MJXc-TeX-math-Iw" w:hAnsi="MJXc-TeX-math-Iw"/>
          <w:color w:val="333333"/>
          <w:sz w:val="28"/>
          <w:szCs w:val="28"/>
          <w:bdr w:val="none" w:sz="0" w:space="0" w:color="auto" w:frame="1"/>
        </w:rPr>
        <w:t>f</w:t>
      </w:r>
      <w:r w:rsidRPr="00B760A8">
        <w:rPr>
          <w:rFonts w:ascii="MJXc-TeX-main-Rw" w:hAnsi="MJXc-TeX-main-Rw"/>
          <w:color w:val="333333"/>
          <w:sz w:val="28"/>
          <w:szCs w:val="28"/>
          <w:bdr w:val="none" w:sz="0" w:space="0" w:color="auto" w:frame="1"/>
        </w:rPr>
        <w:t>(</w:t>
      </w:r>
      <w:r w:rsidRPr="00B760A8">
        <w:rPr>
          <w:rFonts w:ascii="MJXc-TeX-math-Iw" w:hAnsi="MJXc-TeX-math-Iw"/>
          <w:color w:val="333333"/>
          <w:sz w:val="28"/>
          <w:szCs w:val="28"/>
          <w:bdr w:val="none" w:sz="0" w:space="0" w:color="auto" w:frame="1"/>
        </w:rPr>
        <w:t>θ</w:t>
      </w:r>
      <w:r w:rsidRPr="00B760A8">
        <w:rPr>
          <w:rFonts w:ascii="MJXc-TeX-main-Rw" w:hAnsi="MJXc-TeX-main-Rw"/>
          <w:color w:val="333333"/>
          <w:sz w:val="28"/>
          <w:szCs w:val="28"/>
          <w:bdr w:val="none" w:sz="0" w:space="0" w:color="auto" w:frame="1"/>
        </w:rPr>
        <w:t>)</w:t>
      </w:r>
      <w:r w:rsidRPr="00B760A8">
        <w:rPr>
          <w:rFonts w:ascii="Helvetica Neue" w:hAnsi="Helvetica Neue"/>
          <w:color w:val="333333"/>
          <w:sz w:val="28"/>
          <w:szCs w:val="28"/>
          <w:bdr w:val="none" w:sz="0" w:space="0" w:color="auto" w:frame="1"/>
        </w:rPr>
        <w:t>f(θ)</w:t>
      </w:r>
      <w:r w:rsidRPr="00B760A8">
        <w:rPr>
          <w:rFonts w:ascii="Helvetica Neue" w:hAnsi="Helvetica Neue"/>
          <w:color w:val="333333"/>
          <w:spacing w:val="3"/>
        </w:rPr>
        <w:t> and the model of data </w:t>
      </w:r>
      <w:r w:rsidRPr="00B760A8">
        <w:rPr>
          <w:rFonts w:ascii="MJXc-TeX-math-Iw" w:hAnsi="MJXc-TeX-math-Iw"/>
          <w:color w:val="333333"/>
          <w:sz w:val="28"/>
          <w:szCs w:val="28"/>
          <w:bdr w:val="none" w:sz="0" w:space="0" w:color="auto" w:frame="1"/>
        </w:rPr>
        <w:t>Y</w:t>
      </w:r>
      <w:r w:rsidRPr="00B760A8">
        <w:rPr>
          <w:rFonts w:ascii="Helvetica Neue" w:hAnsi="Helvetica Neue"/>
          <w:color w:val="333333"/>
          <w:sz w:val="28"/>
          <w:szCs w:val="28"/>
          <w:bdr w:val="none" w:sz="0" w:space="0" w:color="auto" w:frame="1"/>
        </w:rPr>
        <w:t>Y</w:t>
      </w:r>
      <w:r w:rsidRPr="00B760A8">
        <w:rPr>
          <w:rFonts w:ascii="Helvetica Neue" w:hAnsi="Helvetica Neue"/>
          <w:color w:val="333333"/>
          <w:spacing w:val="3"/>
        </w:rPr>
        <w:t> conditioned on </w:t>
      </w:r>
      <w:proofErr w:type="spellStart"/>
      <w:r w:rsidRPr="00B760A8">
        <w:rPr>
          <w:rFonts w:ascii="MJXc-TeX-math-Iw" w:hAnsi="MJXc-TeX-math-Iw"/>
          <w:color w:val="333333"/>
          <w:sz w:val="28"/>
          <w:szCs w:val="28"/>
          <w:bdr w:val="none" w:sz="0" w:space="0" w:color="auto" w:frame="1"/>
        </w:rPr>
        <w:t>θ</w:t>
      </w:r>
      <w:r w:rsidRPr="00B760A8">
        <w:rPr>
          <w:rFonts w:ascii="Helvetica Neue" w:hAnsi="Helvetica Neue"/>
          <w:color w:val="333333"/>
          <w:sz w:val="28"/>
          <w:szCs w:val="28"/>
          <w:bdr w:val="none" w:sz="0" w:space="0" w:color="auto" w:frame="1"/>
        </w:rPr>
        <w:t>θ</w:t>
      </w:r>
      <w:proofErr w:type="spellEnd"/>
      <w:r w:rsidRPr="00B760A8">
        <w:rPr>
          <w:rFonts w:ascii="Helvetica Neue" w:hAnsi="Helvetica Neue"/>
          <w:color w:val="333333"/>
          <w:spacing w:val="3"/>
        </w:rPr>
        <w:t> have likelihood function </w:t>
      </w:r>
      <w:r w:rsidRPr="00B760A8">
        <w:rPr>
          <w:rFonts w:ascii="MJXc-TeX-math-Iw" w:hAnsi="MJXc-TeX-math-Iw"/>
          <w:color w:val="333333"/>
          <w:sz w:val="28"/>
          <w:szCs w:val="28"/>
          <w:bdr w:val="none" w:sz="0" w:space="0" w:color="auto" w:frame="1"/>
        </w:rPr>
        <w:t>L</w:t>
      </w:r>
      <w:r w:rsidRPr="00B760A8">
        <w:rPr>
          <w:rFonts w:ascii="MJXc-TeX-main-Rw" w:hAnsi="MJXc-TeX-main-Rw"/>
          <w:color w:val="333333"/>
          <w:sz w:val="28"/>
          <w:szCs w:val="28"/>
          <w:bdr w:val="none" w:sz="0" w:space="0" w:color="auto" w:frame="1"/>
        </w:rPr>
        <w:t>(</w:t>
      </w:r>
      <w:proofErr w:type="spellStart"/>
      <w:r w:rsidRPr="00B760A8">
        <w:rPr>
          <w:rFonts w:ascii="MJXc-TeX-math-Iw" w:hAnsi="MJXc-TeX-math-Iw"/>
          <w:color w:val="333333"/>
          <w:sz w:val="28"/>
          <w:szCs w:val="28"/>
          <w:bdr w:val="none" w:sz="0" w:space="0" w:color="auto" w:frame="1"/>
        </w:rPr>
        <w:t>θ</w:t>
      </w:r>
      <w:r w:rsidRPr="00B760A8">
        <w:rPr>
          <w:rFonts w:ascii="MJXc-TeX-main-Rw" w:hAnsi="MJXc-TeX-main-Rw"/>
          <w:color w:val="333333"/>
          <w:sz w:val="28"/>
          <w:szCs w:val="28"/>
          <w:bdr w:val="none" w:sz="0" w:space="0" w:color="auto" w:frame="1"/>
        </w:rPr>
        <w:t>|</w:t>
      </w:r>
      <w:proofErr w:type="gramStart"/>
      <w:r w:rsidRPr="00B760A8">
        <w:rPr>
          <w:rFonts w:ascii="MJXc-TeX-math-Iw" w:hAnsi="MJXc-TeX-math-Iw"/>
          <w:color w:val="333333"/>
          <w:sz w:val="28"/>
          <w:szCs w:val="28"/>
          <w:bdr w:val="none" w:sz="0" w:space="0" w:color="auto" w:frame="1"/>
        </w:rPr>
        <w:t>y</w:t>
      </w:r>
      <w:proofErr w:type="spellEnd"/>
      <w:r w:rsidRPr="00B760A8">
        <w:rPr>
          <w:rFonts w:ascii="MJXc-TeX-main-Rw" w:hAnsi="MJXc-TeX-main-Rw"/>
          <w:color w:val="333333"/>
          <w:sz w:val="28"/>
          <w:szCs w:val="28"/>
          <w:bdr w:val="none" w:sz="0" w:space="0" w:color="auto" w:frame="1"/>
        </w:rPr>
        <w:t>)</w:t>
      </w:r>
      <w:r w:rsidRPr="00B760A8">
        <w:rPr>
          <w:rFonts w:ascii="Helvetica Neue" w:hAnsi="Helvetica Neue"/>
          <w:color w:val="333333"/>
          <w:sz w:val="28"/>
          <w:szCs w:val="28"/>
          <w:bdr w:val="none" w:sz="0" w:space="0" w:color="auto" w:frame="1"/>
        </w:rPr>
        <w:t>L</w:t>
      </w:r>
      <w:proofErr w:type="gramEnd"/>
      <w:r w:rsidRPr="00B760A8">
        <w:rPr>
          <w:rFonts w:ascii="Helvetica Neue" w:hAnsi="Helvetica Neue"/>
          <w:color w:val="333333"/>
          <w:sz w:val="28"/>
          <w:szCs w:val="28"/>
          <w:bdr w:val="none" w:sz="0" w:space="0" w:color="auto" w:frame="1"/>
        </w:rPr>
        <w:t>(</w:t>
      </w:r>
      <w:proofErr w:type="spellStart"/>
      <w:r w:rsidRPr="00B760A8">
        <w:rPr>
          <w:rFonts w:ascii="Helvetica Neue" w:hAnsi="Helvetica Neue"/>
          <w:color w:val="333333"/>
          <w:sz w:val="28"/>
          <w:szCs w:val="28"/>
          <w:bdr w:val="none" w:sz="0" w:space="0" w:color="auto" w:frame="1"/>
        </w:rPr>
        <w:t>θ|y</w:t>
      </w:r>
      <w:proofErr w:type="spellEnd"/>
      <w:r w:rsidRPr="00B760A8">
        <w:rPr>
          <w:rFonts w:ascii="Helvetica Neue" w:hAnsi="Helvetica Neue"/>
          <w:color w:val="333333"/>
          <w:sz w:val="28"/>
          <w:szCs w:val="28"/>
          <w:bdr w:val="none" w:sz="0" w:space="0" w:color="auto" w:frame="1"/>
        </w:rPr>
        <w:t>)</w:t>
      </w:r>
      <w:r w:rsidRPr="00B760A8">
        <w:rPr>
          <w:rFonts w:ascii="Helvetica Neue" w:hAnsi="Helvetica Neue"/>
          <w:color w:val="333333"/>
          <w:spacing w:val="3"/>
        </w:rPr>
        <w:t>. If the resulting posterior model with pdf </w:t>
      </w:r>
      <w:r w:rsidRPr="00B760A8">
        <w:rPr>
          <w:rFonts w:ascii="MJXc-TeX-math-Iw" w:hAnsi="MJXc-TeX-math-Iw"/>
          <w:color w:val="333333"/>
          <w:sz w:val="28"/>
          <w:szCs w:val="28"/>
          <w:bdr w:val="none" w:sz="0" w:space="0" w:color="auto" w:frame="1"/>
        </w:rPr>
        <w:t>f</w:t>
      </w:r>
      <w:r w:rsidRPr="00B760A8">
        <w:rPr>
          <w:rFonts w:ascii="MJXc-TeX-main-Rw" w:hAnsi="MJXc-TeX-main-Rw"/>
          <w:color w:val="333333"/>
          <w:sz w:val="28"/>
          <w:szCs w:val="28"/>
          <w:bdr w:val="none" w:sz="0" w:space="0" w:color="auto" w:frame="1"/>
        </w:rPr>
        <w:t>(</w:t>
      </w:r>
      <w:proofErr w:type="spellStart"/>
      <w:r w:rsidRPr="00B760A8">
        <w:rPr>
          <w:rFonts w:ascii="MJXc-TeX-math-Iw" w:hAnsi="MJXc-TeX-math-Iw"/>
          <w:color w:val="333333"/>
          <w:sz w:val="28"/>
          <w:szCs w:val="28"/>
          <w:bdr w:val="none" w:sz="0" w:space="0" w:color="auto" w:frame="1"/>
        </w:rPr>
        <w:t>θ</w:t>
      </w:r>
      <w:r w:rsidRPr="00B760A8">
        <w:rPr>
          <w:rFonts w:ascii="MJXc-TeX-main-Rw" w:hAnsi="MJXc-TeX-main-Rw"/>
          <w:color w:val="333333"/>
          <w:sz w:val="28"/>
          <w:szCs w:val="28"/>
          <w:bdr w:val="none" w:sz="0" w:space="0" w:color="auto" w:frame="1"/>
        </w:rPr>
        <w:t>|</w:t>
      </w:r>
      <w:proofErr w:type="gramStart"/>
      <w:r w:rsidRPr="00B760A8">
        <w:rPr>
          <w:rFonts w:ascii="MJXc-TeX-math-Iw" w:hAnsi="MJXc-TeX-math-Iw"/>
          <w:color w:val="333333"/>
          <w:sz w:val="28"/>
          <w:szCs w:val="28"/>
          <w:bdr w:val="none" w:sz="0" w:space="0" w:color="auto" w:frame="1"/>
        </w:rPr>
        <w:t>y</w:t>
      </w:r>
      <w:proofErr w:type="spellEnd"/>
      <w:r w:rsidRPr="00B760A8">
        <w:rPr>
          <w:rFonts w:ascii="MJXc-TeX-main-Rw" w:hAnsi="MJXc-TeX-main-Rw"/>
          <w:color w:val="333333"/>
          <w:sz w:val="28"/>
          <w:szCs w:val="28"/>
          <w:bdr w:val="none" w:sz="0" w:space="0" w:color="auto" w:frame="1"/>
        </w:rPr>
        <w:t>)∝</w:t>
      </w:r>
      <w:proofErr w:type="gramEnd"/>
      <w:r w:rsidRPr="00B760A8">
        <w:rPr>
          <w:rFonts w:ascii="MJXc-TeX-math-Iw" w:hAnsi="MJXc-TeX-math-Iw"/>
          <w:color w:val="333333"/>
          <w:sz w:val="28"/>
          <w:szCs w:val="28"/>
          <w:bdr w:val="none" w:sz="0" w:space="0" w:color="auto" w:frame="1"/>
        </w:rPr>
        <w:t>f</w:t>
      </w:r>
      <w:r w:rsidRPr="00B760A8">
        <w:rPr>
          <w:rFonts w:ascii="MJXc-TeX-main-Rw" w:hAnsi="MJXc-TeX-main-Rw"/>
          <w:color w:val="333333"/>
          <w:sz w:val="28"/>
          <w:szCs w:val="28"/>
          <w:bdr w:val="none" w:sz="0" w:space="0" w:color="auto" w:frame="1"/>
        </w:rPr>
        <w:t>(</w:t>
      </w:r>
      <w:r w:rsidRPr="00B760A8">
        <w:rPr>
          <w:rFonts w:ascii="MJXc-TeX-math-Iw" w:hAnsi="MJXc-TeX-math-Iw"/>
          <w:color w:val="333333"/>
          <w:sz w:val="28"/>
          <w:szCs w:val="28"/>
          <w:bdr w:val="none" w:sz="0" w:space="0" w:color="auto" w:frame="1"/>
        </w:rPr>
        <w:t>θ</w:t>
      </w:r>
      <w:r w:rsidRPr="00B760A8">
        <w:rPr>
          <w:rFonts w:ascii="MJXc-TeX-main-Rw" w:hAnsi="MJXc-TeX-main-Rw"/>
          <w:color w:val="333333"/>
          <w:sz w:val="28"/>
          <w:szCs w:val="28"/>
          <w:bdr w:val="none" w:sz="0" w:space="0" w:color="auto" w:frame="1"/>
        </w:rPr>
        <w:t>)</w:t>
      </w:r>
      <w:r w:rsidRPr="00B760A8">
        <w:rPr>
          <w:rFonts w:ascii="MJXc-TeX-math-Iw" w:hAnsi="MJXc-TeX-math-Iw"/>
          <w:color w:val="333333"/>
          <w:sz w:val="28"/>
          <w:szCs w:val="28"/>
          <w:bdr w:val="none" w:sz="0" w:space="0" w:color="auto" w:frame="1"/>
        </w:rPr>
        <w:t>L</w:t>
      </w:r>
      <w:r w:rsidRPr="00B760A8">
        <w:rPr>
          <w:rFonts w:ascii="MJXc-TeX-main-Rw" w:hAnsi="MJXc-TeX-main-Rw"/>
          <w:color w:val="333333"/>
          <w:sz w:val="28"/>
          <w:szCs w:val="28"/>
          <w:bdr w:val="none" w:sz="0" w:space="0" w:color="auto" w:frame="1"/>
        </w:rPr>
        <w:t>(</w:t>
      </w:r>
      <w:proofErr w:type="spellStart"/>
      <w:r w:rsidRPr="00B760A8">
        <w:rPr>
          <w:rFonts w:ascii="MJXc-TeX-math-Iw" w:hAnsi="MJXc-TeX-math-Iw"/>
          <w:color w:val="333333"/>
          <w:sz w:val="28"/>
          <w:szCs w:val="28"/>
          <w:bdr w:val="none" w:sz="0" w:space="0" w:color="auto" w:frame="1"/>
        </w:rPr>
        <w:t>θ</w:t>
      </w:r>
      <w:r w:rsidRPr="00B760A8">
        <w:rPr>
          <w:rFonts w:ascii="MJXc-TeX-main-Rw" w:hAnsi="MJXc-TeX-main-Rw"/>
          <w:color w:val="333333"/>
          <w:sz w:val="28"/>
          <w:szCs w:val="28"/>
          <w:bdr w:val="none" w:sz="0" w:space="0" w:color="auto" w:frame="1"/>
        </w:rPr>
        <w:t>|</w:t>
      </w:r>
      <w:r w:rsidRPr="00B760A8">
        <w:rPr>
          <w:rFonts w:ascii="MJXc-TeX-math-Iw" w:hAnsi="MJXc-TeX-math-Iw"/>
          <w:color w:val="333333"/>
          <w:sz w:val="28"/>
          <w:szCs w:val="28"/>
          <w:bdr w:val="none" w:sz="0" w:space="0" w:color="auto" w:frame="1"/>
        </w:rPr>
        <w:t>y</w:t>
      </w:r>
      <w:proofErr w:type="spellEnd"/>
      <w:r w:rsidRPr="00B760A8">
        <w:rPr>
          <w:rFonts w:ascii="MJXc-TeX-main-Rw" w:hAnsi="MJXc-TeX-main-Rw"/>
          <w:color w:val="333333"/>
          <w:sz w:val="28"/>
          <w:szCs w:val="28"/>
          <w:bdr w:val="none" w:sz="0" w:space="0" w:color="auto" w:frame="1"/>
        </w:rPr>
        <w:t>)</w:t>
      </w:r>
      <w:r w:rsidRPr="00B760A8">
        <w:rPr>
          <w:rFonts w:ascii="Helvetica Neue" w:hAnsi="Helvetica Neue"/>
          <w:color w:val="333333"/>
          <w:sz w:val="28"/>
          <w:szCs w:val="28"/>
          <w:bdr w:val="none" w:sz="0" w:space="0" w:color="auto" w:frame="1"/>
        </w:rPr>
        <w:t>f(</w:t>
      </w:r>
      <w:proofErr w:type="spellStart"/>
      <w:r w:rsidRPr="00B760A8">
        <w:rPr>
          <w:rFonts w:ascii="Helvetica Neue" w:hAnsi="Helvetica Neue"/>
          <w:color w:val="333333"/>
          <w:sz w:val="28"/>
          <w:szCs w:val="28"/>
          <w:bdr w:val="none" w:sz="0" w:space="0" w:color="auto" w:frame="1"/>
        </w:rPr>
        <w:t>θ|y</w:t>
      </w:r>
      <w:proofErr w:type="spellEnd"/>
      <w:r w:rsidRPr="00B760A8">
        <w:rPr>
          <w:rFonts w:ascii="Helvetica Neue" w:hAnsi="Helvetica Neue"/>
          <w:color w:val="333333"/>
          <w:sz w:val="28"/>
          <w:szCs w:val="28"/>
          <w:bdr w:val="none" w:sz="0" w:space="0" w:color="auto" w:frame="1"/>
        </w:rPr>
        <w:t>)</w:t>
      </w:r>
      <w:r w:rsidRPr="00B760A8">
        <w:rPr>
          <w:rFonts w:ascii="Cambria Math" w:hAnsi="Cambria Math" w:cs="Cambria Math"/>
          <w:color w:val="333333"/>
          <w:sz w:val="28"/>
          <w:szCs w:val="28"/>
          <w:bdr w:val="none" w:sz="0" w:space="0" w:color="auto" w:frame="1"/>
        </w:rPr>
        <w:t>∝</w:t>
      </w:r>
      <w:r w:rsidRPr="00B760A8">
        <w:rPr>
          <w:rFonts w:ascii="Helvetica Neue" w:hAnsi="Helvetica Neue"/>
          <w:color w:val="333333"/>
          <w:sz w:val="28"/>
          <w:szCs w:val="28"/>
          <w:bdr w:val="none" w:sz="0" w:space="0" w:color="auto" w:frame="1"/>
        </w:rPr>
        <w:t>f(θ)L(</w:t>
      </w:r>
      <w:proofErr w:type="spellStart"/>
      <w:r w:rsidRPr="00B760A8">
        <w:rPr>
          <w:rFonts w:ascii="Helvetica Neue" w:hAnsi="Helvetica Neue"/>
          <w:color w:val="333333"/>
          <w:sz w:val="28"/>
          <w:szCs w:val="28"/>
          <w:bdr w:val="none" w:sz="0" w:space="0" w:color="auto" w:frame="1"/>
        </w:rPr>
        <w:t>θ|y</w:t>
      </w:r>
      <w:proofErr w:type="spellEnd"/>
      <w:r w:rsidRPr="00B760A8">
        <w:rPr>
          <w:rFonts w:ascii="Helvetica Neue" w:hAnsi="Helvetica Neue"/>
          <w:color w:val="333333"/>
          <w:sz w:val="28"/>
          <w:szCs w:val="28"/>
          <w:bdr w:val="none" w:sz="0" w:space="0" w:color="auto" w:frame="1"/>
        </w:rPr>
        <w:t>)</w:t>
      </w:r>
      <w:r w:rsidRPr="00B760A8">
        <w:rPr>
          <w:rFonts w:ascii="Helvetica Neue" w:hAnsi="Helvetica Neue"/>
          <w:color w:val="333333"/>
          <w:spacing w:val="3"/>
        </w:rPr>
        <w:t> is of the same model family as the prior, then we say this is a </w:t>
      </w:r>
      <w:r w:rsidRPr="00B760A8">
        <w:rPr>
          <w:rFonts w:ascii="Helvetica Neue" w:hAnsi="Helvetica Neue"/>
          <w:b/>
          <w:bCs/>
          <w:color w:val="333333"/>
          <w:spacing w:val="3"/>
        </w:rPr>
        <w:t>conjugate prior</w:t>
      </w:r>
      <w:r w:rsidRPr="00B760A8">
        <w:rPr>
          <w:rFonts w:ascii="Helvetica Neue" w:hAnsi="Helvetica Neue"/>
          <w:color w:val="333333"/>
          <w:spacing w:val="3"/>
        </w:rPr>
        <w:t>.</w:t>
      </w:r>
    </w:p>
    <w:p w14:paraId="00586479" w14:textId="55D41C16" w:rsidR="00645509" w:rsidRDefault="00645509"/>
    <w:p w14:paraId="02261B7F" w14:textId="77777777" w:rsidR="0004424D" w:rsidRDefault="0004424D" w:rsidP="0004424D">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5.2</w:t>
      </w:r>
      <w:r>
        <w:rPr>
          <w:rFonts w:ascii="Helvetica Neue" w:hAnsi="Helvetica Neue"/>
          <w:color w:val="5B2C6F"/>
          <w:spacing w:val="3"/>
          <w:sz w:val="42"/>
          <w:szCs w:val="42"/>
        </w:rPr>
        <w:t> Gamma-Poisson conjugate family</w:t>
      </w:r>
    </w:p>
    <w:p w14:paraId="0AF97C74" w14:textId="77777777" w:rsidR="0004424D" w:rsidRDefault="0004424D" w:rsidP="0004424D">
      <w:pPr>
        <w:shd w:val="clear" w:color="auto" w:fill="ECECEC"/>
        <w:rPr>
          <w:rFonts w:ascii="Helvetica Neue" w:hAnsi="Helvetica Neue"/>
          <w:color w:val="333333"/>
          <w:spacing w:val="3"/>
        </w:rPr>
      </w:pPr>
    </w:p>
    <w:p w14:paraId="256DEC13" w14:textId="77777777" w:rsidR="006E3266" w:rsidRPr="006E3266" w:rsidRDefault="006E3266" w:rsidP="006E3266">
      <w:pPr>
        <w:shd w:val="clear" w:color="auto" w:fill="FFFFFF"/>
        <w:rPr>
          <w:rFonts w:ascii="Helvetica Neue" w:hAnsi="Helvetica Neue"/>
          <w:color w:val="333333"/>
          <w:spacing w:val="3"/>
        </w:rPr>
      </w:pPr>
      <w:r w:rsidRPr="006E3266">
        <w:rPr>
          <w:rFonts w:ascii="Helvetica Neue" w:hAnsi="Helvetica Neue"/>
          <w:color w:val="333333"/>
          <w:spacing w:val="3"/>
        </w:rPr>
        <w:t> First, </w:t>
      </w:r>
      <w:proofErr w:type="spellStart"/>
      <w:r w:rsidRPr="006E3266">
        <w:rPr>
          <w:rFonts w:ascii="MJXc-TeX-math-Iw" w:hAnsi="MJXc-TeX-math-Iw"/>
          <w:color w:val="333333"/>
          <w:sz w:val="28"/>
          <w:szCs w:val="28"/>
          <w:bdr w:val="none" w:sz="0" w:space="0" w:color="auto" w:frame="1"/>
        </w:rPr>
        <w:t>λ</w:t>
      </w:r>
      <w:r w:rsidRPr="006E3266">
        <w:rPr>
          <w:rFonts w:ascii="Helvetica Neue" w:hAnsi="Helvetica Neue"/>
          <w:color w:val="333333"/>
          <w:sz w:val="28"/>
          <w:szCs w:val="28"/>
          <w:bdr w:val="none" w:sz="0" w:space="0" w:color="auto" w:frame="1"/>
        </w:rPr>
        <w:t>λ</w:t>
      </w:r>
      <w:proofErr w:type="spellEnd"/>
      <w:r w:rsidRPr="006E3266">
        <w:rPr>
          <w:rFonts w:ascii="Helvetica Neue" w:hAnsi="Helvetica Neue"/>
          <w:color w:val="333333"/>
          <w:spacing w:val="3"/>
        </w:rPr>
        <w:t> is </w:t>
      </w:r>
      <w:r w:rsidRPr="006E3266">
        <w:rPr>
          <w:rFonts w:ascii="Helvetica Neue" w:hAnsi="Helvetica Neue"/>
          <w:i/>
          <w:iCs/>
          <w:color w:val="333333"/>
          <w:spacing w:val="3"/>
        </w:rPr>
        <w:t>not</w:t>
      </w:r>
      <w:r w:rsidRPr="006E3266">
        <w:rPr>
          <w:rFonts w:ascii="Helvetica Neue" w:hAnsi="Helvetica Neue"/>
          <w:color w:val="333333"/>
          <w:spacing w:val="3"/>
        </w:rPr>
        <w:t> a proportion limited to be between 0 and 1, but rather a rate parameter that can take on any </w:t>
      </w:r>
      <w:r w:rsidRPr="006E3266">
        <w:rPr>
          <w:rFonts w:ascii="Helvetica Neue" w:hAnsi="Helvetica Neue"/>
          <w:i/>
          <w:iCs/>
          <w:color w:val="333333"/>
          <w:spacing w:val="3"/>
        </w:rPr>
        <w:t>positive</w:t>
      </w:r>
      <w:r w:rsidRPr="006E3266">
        <w:rPr>
          <w:rFonts w:ascii="Helvetica Neue" w:hAnsi="Helvetica Neue"/>
          <w:color w:val="333333"/>
          <w:spacing w:val="3"/>
        </w:rPr>
        <w:t> value (e.g., we can’t receive -7 calls per day). Thus, a Beta prior for </w:t>
      </w:r>
      <w:proofErr w:type="spellStart"/>
      <w:r w:rsidRPr="006E3266">
        <w:rPr>
          <w:rFonts w:ascii="MJXc-TeX-math-Iw" w:hAnsi="MJXc-TeX-math-Iw"/>
          <w:color w:val="333333"/>
          <w:sz w:val="28"/>
          <w:szCs w:val="28"/>
          <w:bdr w:val="none" w:sz="0" w:space="0" w:color="auto" w:frame="1"/>
        </w:rPr>
        <w:t>λ</w:t>
      </w:r>
      <w:r w:rsidRPr="006E3266">
        <w:rPr>
          <w:rFonts w:ascii="Helvetica Neue" w:hAnsi="Helvetica Neue"/>
          <w:color w:val="333333"/>
          <w:sz w:val="28"/>
          <w:szCs w:val="28"/>
          <w:bdr w:val="none" w:sz="0" w:space="0" w:color="auto" w:frame="1"/>
        </w:rPr>
        <w:t>λ</w:t>
      </w:r>
      <w:proofErr w:type="spellEnd"/>
      <w:r w:rsidRPr="006E3266">
        <w:rPr>
          <w:rFonts w:ascii="Helvetica Neue" w:hAnsi="Helvetica Neue"/>
          <w:color w:val="333333"/>
          <w:spacing w:val="3"/>
        </w:rPr>
        <w:t> won’t work. Further, each data point </w:t>
      </w:r>
      <w:proofErr w:type="spellStart"/>
      <w:r w:rsidRPr="006E3266">
        <w:rPr>
          <w:rFonts w:ascii="MJXc-TeX-math-Iw" w:hAnsi="MJXc-TeX-math-Iw"/>
          <w:color w:val="333333"/>
          <w:sz w:val="28"/>
          <w:szCs w:val="28"/>
          <w:bdr w:val="none" w:sz="0" w:space="0" w:color="auto" w:frame="1"/>
        </w:rPr>
        <w:t>Y</w:t>
      </w:r>
      <w:r w:rsidRPr="006E3266">
        <w:rPr>
          <w:rFonts w:ascii="MJXc-TeX-math-Iw" w:hAnsi="MJXc-TeX-math-Iw"/>
          <w:color w:val="333333"/>
          <w:sz w:val="20"/>
          <w:szCs w:val="20"/>
          <w:bdr w:val="none" w:sz="0" w:space="0" w:color="auto" w:frame="1"/>
        </w:rPr>
        <w:t>i</w:t>
      </w:r>
      <w:r w:rsidRPr="006E3266">
        <w:rPr>
          <w:rFonts w:ascii="Helvetica Neue" w:hAnsi="Helvetica Neue"/>
          <w:color w:val="333333"/>
          <w:sz w:val="28"/>
          <w:szCs w:val="28"/>
          <w:bdr w:val="none" w:sz="0" w:space="0" w:color="auto" w:frame="1"/>
        </w:rPr>
        <w:t>Yi</w:t>
      </w:r>
      <w:proofErr w:type="spellEnd"/>
      <w:r w:rsidRPr="006E3266">
        <w:rPr>
          <w:rFonts w:ascii="Helvetica Neue" w:hAnsi="Helvetica Neue"/>
          <w:color w:val="333333"/>
          <w:spacing w:val="3"/>
        </w:rPr>
        <w:t> is a </w:t>
      </w:r>
      <w:r w:rsidRPr="006E3266">
        <w:rPr>
          <w:rFonts w:ascii="Helvetica Neue" w:hAnsi="Helvetica Neue"/>
          <w:i/>
          <w:iCs/>
          <w:color w:val="333333"/>
          <w:spacing w:val="3"/>
        </w:rPr>
        <w:t>count</w:t>
      </w:r>
      <w:r w:rsidRPr="006E3266">
        <w:rPr>
          <w:rFonts w:ascii="Helvetica Neue" w:hAnsi="Helvetica Neue"/>
          <w:color w:val="333333"/>
          <w:spacing w:val="3"/>
        </w:rPr>
        <w:t> that can technically take on any non-negative integer in </w:t>
      </w:r>
      <w:r w:rsidRPr="006E3266">
        <w:rPr>
          <w:rFonts w:ascii="MJXc-TeX-main-Rw" w:hAnsi="MJXc-TeX-main-Rw"/>
          <w:color w:val="333333"/>
          <w:sz w:val="28"/>
          <w:szCs w:val="28"/>
          <w:bdr w:val="none" w:sz="0" w:space="0" w:color="auto" w:frame="1"/>
        </w:rPr>
        <w:t>{0,</w:t>
      </w:r>
      <w:proofErr w:type="gramStart"/>
      <w:r w:rsidRPr="006E3266">
        <w:rPr>
          <w:rFonts w:ascii="MJXc-TeX-main-Rw" w:hAnsi="MJXc-TeX-main-Rw"/>
          <w:color w:val="333333"/>
          <w:sz w:val="28"/>
          <w:szCs w:val="28"/>
          <w:bdr w:val="none" w:sz="0" w:space="0" w:color="auto" w:frame="1"/>
        </w:rPr>
        <w:t>1,2,…</w:t>
      </w:r>
      <w:proofErr w:type="gramEnd"/>
      <w:r w:rsidRPr="006E3266">
        <w:rPr>
          <w:rFonts w:ascii="MJXc-TeX-main-Rw" w:hAnsi="MJXc-TeX-main-Rw"/>
          <w:color w:val="333333"/>
          <w:sz w:val="28"/>
          <w:szCs w:val="28"/>
          <w:bdr w:val="none" w:sz="0" w:space="0" w:color="auto" w:frame="1"/>
        </w:rPr>
        <w:t>}</w:t>
      </w:r>
      <w:r w:rsidRPr="006E3266">
        <w:rPr>
          <w:rFonts w:ascii="Helvetica Neue" w:hAnsi="Helvetica Neue"/>
          <w:color w:val="333333"/>
          <w:sz w:val="28"/>
          <w:szCs w:val="28"/>
          <w:bdr w:val="none" w:sz="0" w:space="0" w:color="auto" w:frame="1"/>
        </w:rPr>
        <w:t>{0,1,2,…}</w:t>
      </w:r>
      <w:r w:rsidRPr="006E3266">
        <w:rPr>
          <w:rFonts w:ascii="Helvetica Neue" w:hAnsi="Helvetica Neue"/>
          <w:color w:val="333333"/>
          <w:spacing w:val="3"/>
        </w:rPr>
        <w:t>, and thus is </w:t>
      </w:r>
      <w:r w:rsidRPr="006E3266">
        <w:rPr>
          <w:rFonts w:ascii="Helvetica Neue" w:hAnsi="Helvetica Neue"/>
          <w:i/>
          <w:iCs/>
          <w:color w:val="333333"/>
          <w:spacing w:val="3"/>
        </w:rPr>
        <w:t>not</w:t>
      </w:r>
      <w:r w:rsidRPr="006E3266">
        <w:rPr>
          <w:rFonts w:ascii="Helvetica Neue" w:hAnsi="Helvetica Neue"/>
          <w:color w:val="333333"/>
          <w:spacing w:val="3"/>
        </w:rPr>
        <w:t> limited by some number of trials </w:t>
      </w:r>
      <w:proofErr w:type="spellStart"/>
      <w:r w:rsidRPr="006E3266">
        <w:rPr>
          <w:rFonts w:ascii="MJXc-TeX-math-Iw" w:hAnsi="MJXc-TeX-math-Iw"/>
          <w:color w:val="333333"/>
          <w:sz w:val="28"/>
          <w:szCs w:val="28"/>
          <w:bdr w:val="none" w:sz="0" w:space="0" w:color="auto" w:frame="1"/>
        </w:rPr>
        <w:t>n</w:t>
      </w:r>
      <w:r w:rsidRPr="006E3266">
        <w:rPr>
          <w:rFonts w:ascii="Helvetica Neue" w:hAnsi="Helvetica Neue"/>
          <w:color w:val="333333"/>
          <w:sz w:val="28"/>
          <w:szCs w:val="28"/>
          <w:bdr w:val="none" w:sz="0" w:space="0" w:color="auto" w:frame="1"/>
        </w:rPr>
        <w:t>n</w:t>
      </w:r>
      <w:proofErr w:type="spellEnd"/>
      <w:r w:rsidRPr="006E3266">
        <w:rPr>
          <w:rFonts w:ascii="Helvetica Neue" w:hAnsi="Helvetica Neue"/>
          <w:color w:val="333333"/>
          <w:spacing w:val="3"/>
        </w:rPr>
        <w:t> as is true for the Binomial. Not to fret. Our study of </w:t>
      </w:r>
      <w:proofErr w:type="spellStart"/>
      <w:r w:rsidRPr="006E3266">
        <w:rPr>
          <w:rFonts w:ascii="MJXc-TeX-math-Iw" w:hAnsi="MJXc-TeX-math-Iw"/>
          <w:color w:val="333333"/>
          <w:sz w:val="28"/>
          <w:szCs w:val="28"/>
          <w:bdr w:val="none" w:sz="0" w:space="0" w:color="auto" w:frame="1"/>
        </w:rPr>
        <w:t>λ</w:t>
      </w:r>
      <w:r w:rsidRPr="006E3266">
        <w:rPr>
          <w:rFonts w:ascii="Helvetica Neue" w:hAnsi="Helvetica Neue"/>
          <w:color w:val="333333"/>
          <w:sz w:val="28"/>
          <w:szCs w:val="28"/>
          <w:bdr w:val="none" w:sz="0" w:space="0" w:color="auto" w:frame="1"/>
        </w:rPr>
        <w:t>λ</w:t>
      </w:r>
      <w:proofErr w:type="spellEnd"/>
      <w:r w:rsidRPr="006E3266">
        <w:rPr>
          <w:rFonts w:ascii="Helvetica Neue" w:hAnsi="Helvetica Neue"/>
          <w:color w:val="333333"/>
          <w:spacing w:val="3"/>
        </w:rPr>
        <w:t> will introduce us to a </w:t>
      </w:r>
      <w:r w:rsidRPr="006E3266">
        <w:rPr>
          <w:rFonts w:ascii="Helvetica Neue" w:hAnsi="Helvetica Neue"/>
          <w:i/>
          <w:iCs/>
          <w:color w:val="333333"/>
          <w:spacing w:val="3"/>
        </w:rPr>
        <w:t>new</w:t>
      </w:r>
      <w:r w:rsidRPr="006E3266">
        <w:rPr>
          <w:rFonts w:ascii="Helvetica Neue" w:hAnsi="Helvetica Neue"/>
          <w:color w:val="333333"/>
          <w:spacing w:val="3"/>
        </w:rPr>
        <w:t> conjugate family, the </w:t>
      </w:r>
      <w:r w:rsidRPr="006E3266">
        <w:rPr>
          <w:rFonts w:ascii="Helvetica Neue" w:hAnsi="Helvetica Neue"/>
          <w:b/>
          <w:bCs/>
          <w:color w:val="333333"/>
          <w:spacing w:val="3"/>
        </w:rPr>
        <w:t>Gamma-Poisson</w:t>
      </w:r>
      <w:r w:rsidRPr="006E3266">
        <w:rPr>
          <w:rFonts w:ascii="Helvetica Neue" w:hAnsi="Helvetica Neue"/>
          <w:color w:val="333333"/>
          <w:spacing w:val="3"/>
        </w:rPr>
        <w:t>.</w:t>
      </w:r>
    </w:p>
    <w:p w14:paraId="0506544C" w14:textId="77777777" w:rsidR="006E3266" w:rsidRPr="006E3266" w:rsidRDefault="006E3266" w:rsidP="006E3266">
      <w:pPr>
        <w:shd w:val="clear" w:color="auto" w:fill="FFFFFF"/>
        <w:rPr>
          <w:rFonts w:ascii="Helvetica Neue" w:hAnsi="Helvetica Neue"/>
          <w:color w:val="333333"/>
          <w:spacing w:val="3"/>
        </w:rPr>
      </w:pPr>
    </w:p>
    <w:p w14:paraId="0C6755AD" w14:textId="77777777" w:rsidR="007A2098" w:rsidRPr="007A2098" w:rsidRDefault="007A2098" w:rsidP="007A2098">
      <w:r w:rsidRPr="007A2098">
        <w:rPr>
          <w:rFonts w:ascii="Helvetica Neue" w:hAnsi="Helvetica Neue"/>
          <w:color w:val="333333"/>
          <w:spacing w:val="3"/>
          <w:shd w:val="clear" w:color="auto" w:fill="FFFFFF"/>
        </w:rPr>
        <w:t>Yet in weighing the evidence of the phone call data, we won’t want to analyze each </w:t>
      </w:r>
      <w:r w:rsidRPr="007A2098">
        <w:rPr>
          <w:rFonts w:ascii="Helvetica Neue" w:hAnsi="Helvetica Neue"/>
          <w:i/>
          <w:iCs/>
          <w:color w:val="333333"/>
          <w:spacing w:val="3"/>
          <w:shd w:val="clear" w:color="auto" w:fill="FFFFFF"/>
        </w:rPr>
        <w:t>individual</w:t>
      </w:r>
      <w:r w:rsidRPr="007A2098">
        <w:rPr>
          <w:rFonts w:ascii="Helvetica Neue" w:hAnsi="Helvetica Neue"/>
          <w:color w:val="333333"/>
          <w:spacing w:val="3"/>
          <w:shd w:val="clear" w:color="auto" w:fill="FFFFFF"/>
        </w:rPr>
        <w:t> day. Rather, we’ll need to process the </w:t>
      </w:r>
      <w:r w:rsidRPr="007A2098">
        <w:rPr>
          <w:rFonts w:ascii="Helvetica Neue" w:hAnsi="Helvetica Neue"/>
          <w:i/>
          <w:iCs/>
          <w:color w:val="333333"/>
          <w:spacing w:val="3"/>
          <w:shd w:val="clear" w:color="auto" w:fill="FFFFFF"/>
        </w:rPr>
        <w:t>collective</w:t>
      </w:r>
      <w:r w:rsidRPr="007A2098">
        <w:rPr>
          <w:rFonts w:ascii="Helvetica Neue" w:hAnsi="Helvetica Neue"/>
          <w:color w:val="333333"/>
          <w:spacing w:val="3"/>
          <w:shd w:val="clear" w:color="auto" w:fill="FFFFFF"/>
        </w:rPr>
        <w:t> or </w:t>
      </w:r>
      <w:r w:rsidRPr="007A2098">
        <w:rPr>
          <w:rFonts w:ascii="Helvetica Neue" w:hAnsi="Helvetica Neue"/>
          <w:i/>
          <w:iCs/>
          <w:color w:val="333333"/>
          <w:spacing w:val="3"/>
          <w:shd w:val="clear" w:color="auto" w:fill="FFFFFF"/>
        </w:rPr>
        <w:t>joint</w:t>
      </w:r>
      <w:r w:rsidRPr="007A2098">
        <w:rPr>
          <w:rFonts w:ascii="Helvetica Neue" w:hAnsi="Helvetica Neue"/>
          <w:color w:val="333333"/>
          <w:spacing w:val="3"/>
          <w:shd w:val="clear" w:color="auto" w:fill="FFFFFF"/>
        </w:rPr>
        <w:t> information in our </w:t>
      </w:r>
      <w:proofErr w:type="spellStart"/>
      <w:r w:rsidRPr="007A2098">
        <w:rPr>
          <w:rFonts w:ascii="MJXc-TeX-math-Iw" w:hAnsi="MJXc-TeX-math-Iw"/>
          <w:color w:val="333333"/>
          <w:sz w:val="28"/>
          <w:szCs w:val="28"/>
          <w:bdr w:val="none" w:sz="0" w:space="0" w:color="auto" w:frame="1"/>
          <w:shd w:val="clear" w:color="auto" w:fill="FFFFFF"/>
        </w:rPr>
        <w:t>n</w:t>
      </w:r>
      <w:r w:rsidRPr="007A2098">
        <w:rPr>
          <w:rFonts w:ascii="Helvetica Neue" w:hAnsi="Helvetica Neue"/>
          <w:color w:val="333333"/>
          <w:sz w:val="28"/>
          <w:szCs w:val="28"/>
          <w:bdr w:val="none" w:sz="0" w:space="0" w:color="auto" w:frame="1"/>
          <w:shd w:val="clear" w:color="auto" w:fill="FFFFFF"/>
        </w:rPr>
        <w:t>n</w:t>
      </w:r>
      <w:proofErr w:type="spellEnd"/>
      <w:r w:rsidRPr="007A2098">
        <w:rPr>
          <w:rFonts w:ascii="Helvetica Neue" w:hAnsi="Helvetica Neue"/>
          <w:color w:val="333333"/>
          <w:spacing w:val="3"/>
          <w:shd w:val="clear" w:color="auto" w:fill="FFFFFF"/>
        </w:rPr>
        <w:t> data points. This information is captured by the </w:t>
      </w:r>
      <w:r w:rsidRPr="007A2098">
        <w:rPr>
          <w:rFonts w:ascii="Helvetica Neue" w:hAnsi="Helvetica Neue"/>
          <w:b/>
          <w:bCs/>
          <w:color w:val="333333"/>
          <w:spacing w:val="3"/>
          <w:shd w:val="clear" w:color="auto" w:fill="FFFFFF"/>
        </w:rPr>
        <w:t>joint probability mass function</w:t>
      </w:r>
      <w:r w:rsidRPr="007A2098">
        <w:rPr>
          <w:rFonts w:ascii="Helvetica Neue" w:hAnsi="Helvetica Neue"/>
          <w:color w:val="333333"/>
          <w:spacing w:val="3"/>
          <w:shd w:val="clear" w:color="auto" w:fill="FFFFFF"/>
        </w:rPr>
        <w:t>.</w:t>
      </w:r>
    </w:p>
    <w:p w14:paraId="45465594" w14:textId="2945823D" w:rsidR="0004424D" w:rsidRDefault="0004424D"/>
    <w:p w14:paraId="0894FE9F" w14:textId="77777777" w:rsidR="0041075A" w:rsidRPr="0041075A" w:rsidRDefault="0041075A" w:rsidP="0041075A">
      <w:r w:rsidRPr="0041075A">
        <w:rPr>
          <w:rFonts w:ascii="Helvetica Neue" w:hAnsi="Helvetica Neue"/>
          <w:color w:val="333333"/>
          <w:spacing w:val="3"/>
          <w:shd w:val="clear" w:color="auto" w:fill="FFFFFF"/>
        </w:rPr>
        <w:t xml:space="preserve">Once we observe actual sample data, we can flip this joint </w:t>
      </w:r>
      <w:proofErr w:type="spellStart"/>
      <w:r w:rsidRPr="0041075A">
        <w:rPr>
          <w:rFonts w:ascii="Helvetica Neue" w:hAnsi="Helvetica Neue"/>
          <w:color w:val="333333"/>
          <w:spacing w:val="3"/>
          <w:shd w:val="clear" w:color="auto" w:fill="FFFFFF"/>
        </w:rPr>
        <w:t>pmf</w:t>
      </w:r>
      <w:proofErr w:type="spellEnd"/>
      <w:r w:rsidRPr="0041075A">
        <w:rPr>
          <w:rFonts w:ascii="Helvetica Neue" w:hAnsi="Helvetica Neue"/>
          <w:color w:val="333333"/>
          <w:spacing w:val="3"/>
          <w:shd w:val="clear" w:color="auto" w:fill="FFFFFF"/>
        </w:rPr>
        <w:t xml:space="preserve"> on its head to define the </w:t>
      </w:r>
      <w:r w:rsidRPr="0041075A">
        <w:rPr>
          <w:rFonts w:ascii="Helvetica Neue" w:hAnsi="Helvetica Neue"/>
          <w:b/>
          <w:bCs/>
          <w:color w:val="333333"/>
          <w:spacing w:val="3"/>
          <w:shd w:val="clear" w:color="auto" w:fill="FFFFFF"/>
        </w:rPr>
        <w:t>likelihood function</w:t>
      </w:r>
      <w:r w:rsidRPr="0041075A">
        <w:rPr>
          <w:rFonts w:ascii="Helvetica Neue" w:hAnsi="Helvetica Neue"/>
          <w:color w:val="333333"/>
          <w:spacing w:val="3"/>
          <w:shd w:val="clear" w:color="auto" w:fill="FFFFFF"/>
        </w:rPr>
        <w:t> of </w:t>
      </w:r>
      <w:proofErr w:type="spellStart"/>
      <w:r w:rsidRPr="0041075A">
        <w:rPr>
          <w:rFonts w:ascii="MJXc-TeX-math-Iw" w:hAnsi="MJXc-TeX-math-Iw"/>
          <w:color w:val="333333"/>
          <w:sz w:val="28"/>
          <w:szCs w:val="28"/>
          <w:bdr w:val="none" w:sz="0" w:space="0" w:color="auto" w:frame="1"/>
          <w:shd w:val="clear" w:color="auto" w:fill="FFFFFF"/>
        </w:rPr>
        <w:t>λ</w:t>
      </w:r>
      <w:r w:rsidRPr="0041075A">
        <w:rPr>
          <w:rFonts w:ascii="Helvetica Neue" w:hAnsi="Helvetica Neue"/>
          <w:color w:val="333333"/>
          <w:sz w:val="28"/>
          <w:szCs w:val="28"/>
          <w:bdr w:val="none" w:sz="0" w:space="0" w:color="auto" w:frame="1"/>
          <w:shd w:val="clear" w:color="auto" w:fill="FFFFFF"/>
        </w:rPr>
        <w:t>λ</w:t>
      </w:r>
      <w:proofErr w:type="spellEnd"/>
      <w:r w:rsidRPr="0041075A">
        <w:rPr>
          <w:rFonts w:ascii="Helvetica Neue" w:hAnsi="Helvetica Neue"/>
          <w:color w:val="333333"/>
          <w:spacing w:val="3"/>
          <w:shd w:val="clear" w:color="auto" w:fill="FFFFFF"/>
        </w:rPr>
        <w:t xml:space="preserve">. The Poisson likelihood function is equivalent in formula to the joint </w:t>
      </w:r>
      <w:proofErr w:type="spellStart"/>
      <w:r w:rsidRPr="0041075A">
        <w:rPr>
          <w:rFonts w:ascii="Helvetica Neue" w:hAnsi="Helvetica Neue"/>
          <w:color w:val="333333"/>
          <w:spacing w:val="3"/>
          <w:shd w:val="clear" w:color="auto" w:fill="FFFFFF"/>
        </w:rPr>
        <w:t>pmf</w:t>
      </w:r>
      <w:proofErr w:type="spellEnd"/>
      <w:r w:rsidRPr="0041075A">
        <w:rPr>
          <w:rFonts w:ascii="Helvetica Neue" w:hAnsi="Helvetica Neue"/>
          <w:color w:val="333333"/>
          <w:spacing w:val="3"/>
          <w:shd w:val="clear" w:color="auto" w:fill="FFFFFF"/>
        </w:rPr>
        <w:t> </w:t>
      </w:r>
      <w:r w:rsidRPr="0041075A">
        <w:rPr>
          <w:rFonts w:ascii="MJXc-TeX-math-Iw" w:hAnsi="MJXc-TeX-math-Iw"/>
          <w:color w:val="333333"/>
          <w:sz w:val="28"/>
          <w:szCs w:val="28"/>
          <w:bdr w:val="none" w:sz="0" w:space="0" w:color="auto" w:frame="1"/>
          <w:shd w:val="clear" w:color="auto" w:fill="FFFFFF"/>
        </w:rPr>
        <w:t>f</w:t>
      </w:r>
      <w:r w:rsidRPr="0041075A">
        <w:rPr>
          <w:rFonts w:ascii="MJXc-TeX-main-Rw" w:hAnsi="MJXc-TeX-main-Rw"/>
          <w:color w:val="333333"/>
          <w:sz w:val="28"/>
          <w:szCs w:val="28"/>
          <w:bdr w:val="none" w:sz="0" w:space="0" w:color="auto" w:frame="1"/>
          <w:shd w:val="clear" w:color="auto" w:fill="FFFFFF"/>
        </w:rPr>
        <w:t>(</w:t>
      </w:r>
      <w:r w:rsidRPr="0041075A">
        <w:rPr>
          <w:rFonts w:ascii="MJXc-TeX-vec-Rw" w:hAnsi="MJXc-TeX-vec-Rw"/>
          <w:color w:val="333333"/>
          <w:sz w:val="28"/>
          <w:szCs w:val="28"/>
          <w:bdr w:val="none" w:sz="0" w:space="0" w:color="auto" w:frame="1"/>
          <w:shd w:val="clear" w:color="auto" w:fill="FFFFFF"/>
        </w:rPr>
        <w:t>→</w:t>
      </w:r>
      <w:proofErr w:type="spellStart"/>
      <w:r w:rsidRPr="0041075A">
        <w:rPr>
          <w:rFonts w:ascii="MJXc-TeX-math-Iw" w:hAnsi="MJXc-TeX-math-Iw"/>
          <w:color w:val="333333"/>
          <w:sz w:val="28"/>
          <w:szCs w:val="28"/>
          <w:bdr w:val="none" w:sz="0" w:space="0" w:color="auto" w:frame="1"/>
          <w:shd w:val="clear" w:color="auto" w:fill="FFFFFF"/>
        </w:rPr>
        <w:t>y</w:t>
      </w:r>
      <w:r w:rsidRPr="0041075A">
        <w:rPr>
          <w:rFonts w:ascii="MJXc-TeX-main-Rw" w:hAnsi="MJXc-TeX-main-Rw"/>
          <w:color w:val="333333"/>
          <w:sz w:val="28"/>
          <w:szCs w:val="28"/>
          <w:bdr w:val="none" w:sz="0" w:space="0" w:color="auto" w:frame="1"/>
          <w:shd w:val="clear" w:color="auto" w:fill="FFFFFF"/>
        </w:rPr>
        <w:t>|</w:t>
      </w:r>
      <w:proofErr w:type="gramStart"/>
      <w:r w:rsidRPr="0041075A">
        <w:rPr>
          <w:rFonts w:ascii="MJXc-TeX-math-Iw" w:hAnsi="MJXc-TeX-math-Iw"/>
          <w:color w:val="333333"/>
          <w:sz w:val="28"/>
          <w:szCs w:val="28"/>
          <w:bdr w:val="none" w:sz="0" w:space="0" w:color="auto" w:frame="1"/>
          <w:shd w:val="clear" w:color="auto" w:fill="FFFFFF"/>
        </w:rPr>
        <w:t>λ</w:t>
      </w:r>
      <w:proofErr w:type="spellEnd"/>
      <w:r w:rsidRPr="0041075A">
        <w:rPr>
          <w:rFonts w:ascii="MJXc-TeX-main-Rw" w:hAnsi="MJXc-TeX-main-Rw"/>
          <w:color w:val="333333"/>
          <w:sz w:val="28"/>
          <w:szCs w:val="28"/>
          <w:bdr w:val="none" w:sz="0" w:space="0" w:color="auto" w:frame="1"/>
          <w:shd w:val="clear" w:color="auto" w:fill="FFFFFF"/>
        </w:rPr>
        <w:t>)</w:t>
      </w:r>
      <w:r w:rsidRPr="0041075A">
        <w:rPr>
          <w:rFonts w:ascii="Helvetica Neue" w:hAnsi="Helvetica Neue"/>
          <w:color w:val="333333"/>
          <w:sz w:val="28"/>
          <w:szCs w:val="28"/>
          <w:bdr w:val="none" w:sz="0" w:space="0" w:color="auto" w:frame="1"/>
          <w:shd w:val="clear" w:color="auto" w:fill="FFFFFF"/>
        </w:rPr>
        <w:t>f</w:t>
      </w:r>
      <w:proofErr w:type="gramEnd"/>
      <w:r w:rsidRPr="0041075A">
        <w:rPr>
          <w:rFonts w:ascii="Helvetica Neue" w:hAnsi="Helvetica Neue"/>
          <w:color w:val="333333"/>
          <w:sz w:val="28"/>
          <w:szCs w:val="28"/>
          <w:bdr w:val="none" w:sz="0" w:space="0" w:color="auto" w:frame="1"/>
          <w:shd w:val="clear" w:color="auto" w:fill="FFFFFF"/>
        </w:rPr>
        <w:t>(y</w:t>
      </w:r>
      <w:r w:rsidRPr="0041075A">
        <w:rPr>
          <w:color w:val="333333"/>
          <w:sz w:val="28"/>
          <w:szCs w:val="28"/>
          <w:bdr w:val="none" w:sz="0" w:space="0" w:color="auto" w:frame="1"/>
          <w:shd w:val="clear" w:color="auto" w:fill="FFFFFF"/>
        </w:rPr>
        <w:t>→</w:t>
      </w:r>
      <w:r w:rsidRPr="0041075A">
        <w:rPr>
          <w:rFonts w:ascii="Helvetica Neue" w:hAnsi="Helvetica Neue"/>
          <w:color w:val="333333"/>
          <w:sz w:val="28"/>
          <w:szCs w:val="28"/>
          <w:bdr w:val="none" w:sz="0" w:space="0" w:color="auto" w:frame="1"/>
          <w:shd w:val="clear" w:color="auto" w:fill="FFFFFF"/>
        </w:rPr>
        <w:t>|λ)</w:t>
      </w:r>
      <w:r w:rsidRPr="0041075A">
        <w:rPr>
          <w:rFonts w:ascii="Helvetica Neue" w:hAnsi="Helvetica Neue"/>
          <w:color w:val="333333"/>
          <w:spacing w:val="3"/>
          <w:shd w:val="clear" w:color="auto" w:fill="FFFFFF"/>
        </w:rPr>
        <w:t>, yet is a function of </w:t>
      </w:r>
      <w:proofErr w:type="spellStart"/>
      <w:r w:rsidRPr="0041075A">
        <w:rPr>
          <w:rFonts w:ascii="MJXc-TeX-math-Iw" w:hAnsi="MJXc-TeX-math-Iw"/>
          <w:color w:val="333333"/>
          <w:sz w:val="28"/>
          <w:szCs w:val="28"/>
          <w:bdr w:val="none" w:sz="0" w:space="0" w:color="auto" w:frame="1"/>
          <w:shd w:val="clear" w:color="auto" w:fill="FFFFFF"/>
        </w:rPr>
        <w:t>λ</w:t>
      </w:r>
      <w:r w:rsidRPr="0041075A">
        <w:rPr>
          <w:rFonts w:ascii="Helvetica Neue" w:hAnsi="Helvetica Neue"/>
          <w:color w:val="333333"/>
          <w:sz w:val="28"/>
          <w:szCs w:val="28"/>
          <w:bdr w:val="none" w:sz="0" w:space="0" w:color="auto" w:frame="1"/>
          <w:shd w:val="clear" w:color="auto" w:fill="FFFFFF"/>
        </w:rPr>
        <w:t>λ</w:t>
      </w:r>
      <w:proofErr w:type="spellEnd"/>
      <w:r w:rsidRPr="0041075A">
        <w:rPr>
          <w:rFonts w:ascii="Helvetica Neue" w:hAnsi="Helvetica Neue"/>
          <w:color w:val="333333"/>
          <w:spacing w:val="3"/>
          <w:shd w:val="clear" w:color="auto" w:fill="FFFFFF"/>
        </w:rPr>
        <w:t> which helps us assess the compatibility of different possible </w:t>
      </w:r>
      <w:proofErr w:type="spellStart"/>
      <w:r w:rsidRPr="0041075A">
        <w:rPr>
          <w:rFonts w:ascii="MJXc-TeX-math-Iw" w:hAnsi="MJXc-TeX-math-Iw"/>
          <w:color w:val="333333"/>
          <w:sz w:val="28"/>
          <w:szCs w:val="28"/>
          <w:bdr w:val="none" w:sz="0" w:space="0" w:color="auto" w:frame="1"/>
          <w:shd w:val="clear" w:color="auto" w:fill="FFFFFF"/>
        </w:rPr>
        <w:t>λ</w:t>
      </w:r>
      <w:r w:rsidRPr="0041075A">
        <w:rPr>
          <w:rFonts w:ascii="Helvetica Neue" w:hAnsi="Helvetica Neue"/>
          <w:color w:val="333333"/>
          <w:sz w:val="28"/>
          <w:szCs w:val="28"/>
          <w:bdr w:val="none" w:sz="0" w:space="0" w:color="auto" w:frame="1"/>
          <w:shd w:val="clear" w:color="auto" w:fill="FFFFFF"/>
        </w:rPr>
        <w:t>λ</w:t>
      </w:r>
      <w:proofErr w:type="spellEnd"/>
      <w:r w:rsidRPr="0041075A">
        <w:rPr>
          <w:rFonts w:ascii="Helvetica Neue" w:hAnsi="Helvetica Neue"/>
          <w:color w:val="333333"/>
          <w:spacing w:val="3"/>
          <w:shd w:val="clear" w:color="auto" w:fill="FFFFFF"/>
        </w:rPr>
        <w:t> values with our observed </w:t>
      </w:r>
      <w:r w:rsidRPr="0041075A">
        <w:rPr>
          <w:rFonts w:ascii="Helvetica Neue" w:hAnsi="Helvetica Neue"/>
          <w:i/>
          <w:iCs/>
          <w:color w:val="333333"/>
          <w:spacing w:val="3"/>
          <w:shd w:val="clear" w:color="auto" w:fill="FFFFFF"/>
        </w:rPr>
        <w:t>collection</w:t>
      </w:r>
      <w:r w:rsidRPr="0041075A">
        <w:rPr>
          <w:rFonts w:ascii="Helvetica Neue" w:hAnsi="Helvetica Neue"/>
          <w:color w:val="333333"/>
          <w:spacing w:val="3"/>
          <w:shd w:val="clear" w:color="auto" w:fill="FFFFFF"/>
        </w:rPr>
        <w:t> of sample data </w:t>
      </w:r>
      <w:r w:rsidRPr="0041075A">
        <w:rPr>
          <w:rFonts w:ascii="MJXc-TeX-vec-Rw" w:hAnsi="MJXc-TeX-vec-Rw"/>
          <w:color w:val="333333"/>
          <w:sz w:val="28"/>
          <w:szCs w:val="28"/>
          <w:bdr w:val="none" w:sz="0" w:space="0" w:color="auto" w:frame="1"/>
          <w:shd w:val="clear" w:color="auto" w:fill="FFFFFF"/>
        </w:rPr>
        <w:t>→</w:t>
      </w:r>
      <w:proofErr w:type="spellStart"/>
      <w:r w:rsidRPr="0041075A">
        <w:rPr>
          <w:rFonts w:ascii="MJXc-TeX-math-Iw" w:hAnsi="MJXc-TeX-math-Iw"/>
          <w:color w:val="333333"/>
          <w:sz w:val="28"/>
          <w:szCs w:val="28"/>
          <w:bdr w:val="none" w:sz="0" w:space="0" w:color="auto" w:frame="1"/>
          <w:shd w:val="clear" w:color="auto" w:fill="FFFFFF"/>
        </w:rPr>
        <w:t>y</w:t>
      </w:r>
      <w:r w:rsidRPr="0041075A">
        <w:rPr>
          <w:rFonts w:ascii="Helvetica Neue" w:hAnsi="Helvetica Neue"/>
          <w:color w:val="333333"/>
          <w:sz w:val="28"/>
          <w:szCs w:val="28"/>
          <w:bdr w:val="none" w:sz="0" w:space="0" w:color="auto" w:frame="1"/>
          <w:shd w:val="clear" w:color="auto" w:fill="FFFFFF"/>
        </w:rPr>
        <w:t>y</w:t>
      </w:r>
      <w:proofErr w:type="spellEnd"/>
      <w:r w:rsidRPr="0041075A">
        <w:rPr>
          <w:color w:val="333333"/>
          <w:sz w:val="28"/>
          <w:szCs w:val="28"/>
          <w:bdr w:val="none" w:sz="0" w:space="0" w:color="auto" w:frame="1"/>
          <w:shd w:val="clear" w:color="auto" w:fill="FFFFFF"/>
        </w:rPr>
        <w:t>→</w:t>
      </w:r>
      <w:r w:rsidRPr="0041075A">
        <w:rPr>
          <w:rFonts w:ascii="Helvetica Neue" w:hAnsi="Helvetica Neue"/>
          <w:color w:val="333333"/>
          <w:spacing w:val="3"/>
          <w:shd w:val="clear" w:color="auto" w:fill="FFFFFF"/>
        </w:rPr>
        <w:t>:</w:t>
      </w:r>
    </w:p>
    <w:p w14:paraId="6AA2299A" w14:textId="74A08DA2" w:rsidR="0041075A" w:rsidRDefault="0041075A"/>
    <w:p w14:paraId="4E666501" w14:textId="2A8A6A10" w:rsidR="00D14994" w:rsidRDefault="00D14994">
      <w:r>
        <w:rPr>
          <w:noProof/>
        </w:rPr>
        <w:drawing>
          <wp:inline distT="0" distB="0" distL="0" distR="0" wp14:anchorId="44DC1F7A" wp14:editId="4BEBA79F">
            <wp:extent cx="5905500" cy="119380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05500" cy="1193800"/>
                    </a:xfrm>
                    <a:prstGeom prst="rect">
                      <a:avLst/>
                    </a:prstGeom>
                  </pic:spPr>
                </pic:pic>
              </a:graphicData>
            </a:graphic>
          </wp:inline>
        </w:drawing>
      </w:r>
    </w:p>
    <w:p w14:paraId="559BD2EE" w14:textId="77777777" w:rsidR="00A13560" w:rsidRDefault="00A13560" w:rsidP="00A13560">
      <w:pPr>
        <w:numPr>
          <w:ilvl w:val="0"/>
          <w:numId w:val="5"/>
        </w:numPr>
        <w:shd w:val="clear" w:color="auto" w:fill="FFFFFF"/>
        <w:spacing w:before="100" w:beforeAutospacing="1" w:after="100" w:afterAutospacing="1"/>
        <w:rPr>
          <w:rFonts w:ascii="Helvetica Neue" w:hAnsi="Helvetica Neue"/>
          <w:color w:val="333333"/>
          <w:spacing w:val="3"/>
        </w:rPr>
      </w:pPr>
      <w:r>
        <w:rPr>
          <w:rFonts w:ascii="Helvetica Neue" w:hAnsi="Helvetica Neue"/>
          <w:color w:val="333333"/>
          <w:spacing w:val="3"/>
        </w:rPr>
        <w:lastRenderedPageBreak/>
        <w:t>Using conjugate priors allows us to have easy-to-derive and readily interpretable posterior models.</w:t>
      </w:r>
    </w:p>
    <w:p w14:paraId="55F7CFDF" w14:textId="77777777" w:rsidR="00A13560" w:rsidRDefault="00A13560" w:rsidP="00A13560">
      <w:pPr>
        <w:numPr>
          <w:ilvl w:val="0"/>
          <w:numId w:val="5"/>
        </w:numPr>
        <w:shd w:val="clear" w:color="auto" w:fill="FFFFFF"/>
        <w:spacing w:beforeAutospacing="1" w:afterAutospacing="1"/>
        <w:rPr>
          <w:rFonts w:ascii="Helvetica Neue" w:hAnsi="Helvetica Neue"/>
          <w:color w:val="333333"/>
          <w:spacing w:val="3"/>
        </w:rPr>
      </w:pPr>
      <w:r>
        <w:rPr>
          <w:rFonts w:ascii="Helvetica Neue" w:hAnsi="Helvetica Neue"/>
          <w:color w:val="333333"/>
          <w:spacing w:val="3"/>
        </w:rPr>
        <w:t>The Beta-Binomial, Gamma-Poisson, and Normal-Normal conjugate families allow us to analyze data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in different scenarios. The Beta-Binomial is convenient when our data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is the number of successes in a set of </w:t>
      </w:r>
      <w:proofErr w:type="spellStart"/>
      <w:r>
        <w:rPr>
          <w:rStyle w:val="mjx-char"/>
          <w:rFonts w:ascii="MJXc-TeX-math-Iw" w:hAnsi="MJXc-TeX-math-Iw"/>
          <w:color w:val="333333"/>
          <w:sz w:val="28"/>
          <w:szCs w:val="28"/>
          <w:bdr w:val="none" w:sz="0" w:space="0" w:color="auto" w:frame="1"/>
        </w:rPr>
        <w:t>n</w:t>
      </w:r>
      <w:r>
        <w:rPr>
          <w:rStyle w:val="mjxassistivemathml"/>
          <w:rFonts w:ascii="Helvetica Neue" w:hAnsi="Helvetica Neue"/>
          <w:color w:val="333333"/>
          <w:sz w:val="28"/>
          <w:szCs w:val="28"/>
          <w:bdr w:val="none" w:sz="0" w:space="0" w:color="auto" w:frame="1"/>
        </w:rPr>
        <w:t>n</w:t>
      </w:r>
      <w:proofErr w:type="spellEnd"/>
      <w:r>
        <w:rPr>
          <w:rFonts w:ascii="Helvetica Neue" w:hAnsi="Helvetica Neue"/>
          <w:color w:val="333333"/>
          <w:spacing w:val="3"/>
        </w:rPr>
        <w:t> trials, the Gamma-Poisson when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is a count with no upper limit, and the Normal-Normal when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is continuous.</w:t>
      </w:r>
    </w:p>
    <w:p w14:paraId="1EEE8EEE" w14:textId="77777777" w:rsidR="00A13560" w:rsidRDefault="00A13560" w:rsidP="00A13560">
      <w:pPr>
        <w:numPr>
          <w:ilvl w:val="0"/>
          <w:numId w:val="5"/>
        </w:numPr>
        <w:shd w:val="clear" w:color="auto" w:fill="FFFFFF"/>
        <w:spacing w:beforeAutospacing="1" w:afterAutospacing="1"/>
        <w:rPr>
          <w:rFonts w:ascii="Helvetica Neue" w:hAnsi="Helvetica Neue"/>
          <w:color w:val="333333"/>
          <w:spacing w:val="3"/>
        </w:rPr>
      </w:pPr>
      <w:r>
        <w:rPr>
          <w:rFonts w:ascii="Helvetica Neue" w:hAnsi="Helvetica Neue"/>
          <w:color w:val="333333"/>
          <w:spacing w:val="3"/>
        </w:rPr>
        <w:t>We can use several functions from the </w:t>
      </w:r>
      <w:proofErr w:type="spellStart"/>
      <w:r>
        <w:rPr>
          <w:rStyle w:val="Strong"/>
          <w:rFonts w:ascii="Helvetica Neue" w:hAnsi="Helvetica Neue"/>
          <w:color w:val="333333"/>
          <w:spacing w:val="3"/>
        </w:rPr>
        <w:t>bayesrules</w:t>
      </w:r>
      <w:proofErr w:type="spellEnd"/>
      <w:r>
        <w:rPr>
          <w:rFonts w:ascii="Helvetica Neue" w:hAnsi="Helvetica Neue"/>
          <w:color w:val="333333"/>
          <w:spacing w:val="3"/>
        </w:rPr>
        <w:t> package to explore these conjugate families: </w:t>
      </w:r>
      <w:r>
        <w:rPr>
          <w:rStyle w:val="HTMLCode"/>
          <w:color w:val="333333"/>
          <w:spacing w:val="3"/>
          <w:bdr w:val="none" w:sz="0" w:space="0" w:color="auto" w:frame="1"/>
          <w:shd w:val="clear" w:color="auto" w:fill="EAEFF0"/>
        </w:rPr>
        <w:t>plot_poisson_</w:t>
      </w:r>
      <w:proofErr w:type="gramStart"/>
      <w:r>
        <w:rPr>
          <w:rStyle w:val="HTMLCode"/>
          <w:color w:val="333333"/>
          <w:spacing w:val="3"/>
          <w:bdr w:val="none" w:sz="0" w:space="0" w:color="auto" w:frame="1"/>
          <w:shd w:val="clear" w:color="auto" w:fill="EAEFF0"/>
        </w:rPr>
        <w:t>likelihood(</w:t>
      </w:r>
      <w:proofErr w:type="gramEnd"/>
      <w:r>
        <w:rPr>
          <w:rStyle w:val="HTMLCode"/>
          <w:color w:val="333333"/>
          <w:spacing w:val="3"/>
          <w:bdr w:val="none" w:sz="0" w:space="0" w:color="auto" w:frame="1"/>
          <w:shd w:val="clear" w:color="auto" w:fill="EAEFF0"/>
        </w:rPr>
        <w:t>)</w:t>
      </w:r>
      <w:r>
        <w:rPr>
          <w:rFonts w:ascii="Helvetica Neue" w:hAnsi="Helvetica Neue"/>
          <w:color w:val="333333"/>
          <w:spacing w:val="3"/>
        </w:rPr>
        <w:t>, </w:t>
      </w:r>
      <w:r>
        <w:rPr>
          <w:rStyle w:val="HTMLCode"/>
          <w:color w:val="333333"/>
          <w:spacing w:val="3"/>
          <w:bdr w:val="none" w:sz="0" w:space="0" w:color="auto" w:frame="1"/>
          <w:shd w:val="clear" w:color="auto" w:fill="EAEFF0"/>
        </w:rPr>
        <w:t>plot_gamma()</w:t>
      </w:r>
      <w:r>
        <w:rPr>
          <w:rFonts w:ascii="Helvetica Neue" w:hAnsi="Helvetica Neue"/>
          <w:color w:val="333333"/>
          <w:spacing w:val="3"/>
        </w:rPr>
        <w:t>, </w:t>
      </w:r>
      <w:r>
        <w:rPr>
          <w:rStyle w:val="HTMLCode"/>
          <w:color w:val="333333"/>
          <w:spacing w:val="3"/>
          <w:bdr w:val="none" w:sz="0" w:space="0" w:color="auto" w:frame="1"/>
          <w:shd w:val="clear" w:color="auto" w:fill="EAEFF0"/>
        </w:rPr>
        <w:t>plot_gamma_poisson()</w:t>
      </w:r>
      <w:r>
        <w:rPr>
          <w:rFonts w:ascii="Helvetica Neue" w:hAnsi="Helvetica Neue"/>
          <w:color w:val="333333"/>
          <w:spacing w:val="3"/>
        </w:rPr>
        <w:t>, </w:t>
      </w:r>
      <w:r>
        <w:rPr>
          <w:rStyle w:val="HTMLCode"/>
          <w:color w:val="333333"/>
          <w:spacing w:val="3"/>
          <w:bdr w:val="none" w:sz="0" w:space="0" w:color="auto" w:frame="1"/>
          <w:shd w:val="clear" w:color="auto" w:fill="EAEFF0"/>
        </w:rPr>
        <w:t>summarize_gamma_poisson()</w:t>
      </w:r>
      <w:r>
        <w:rPr>
          <w:rFonts w:ascii="Helvetica Neue" w:hAnsi="Helvetica Neue"/>
          <w:color w:val="333333"/>
          <w:spacing w:val="3"/>
        </w:rPr>
        <w:t>, </w:t>
      </w:r>
      <w:r>
        <w:rPr>
          <w:rStyle w:val="HTMLCode"/>
          <w:color w:val="333333"/>
          <w:spacing w:val="3"/>
          <w:bdr w:val="none" w:sz="0" w:space="0" w:color="auto" w:frame="1"/>
          <w:shd w:val="clear" w:color="auto" w:fill="EAEFF0"/>
        </w:rPr>
        <w:t>plot_normal()</w:t>
      </w:r>
      <w:r>
        <w:rPr>
          <w:rFonts w:ascii="Helvetica Neue" w:hAnsi="Helvetica Neue"/>
          <w:color w:val="333333"/>
          <w:spacing w:val="3"/>
        </w:rPr>
        <w:t>, </w:t>
      </w:r>
      <w:r>
        <w:rPr>
          <w:rStyle w:val="HTMLCode"/>
          <w:color w:val="333333"/>
          <w:spacing w:val="3"/>
          <w:bdr w:val="none" w:sz="0" w:space="0" w:color="auto" w:frame="1"/>
          <w:shd w:val="clear" w:color="auto" w:fill="EAEFF0"/>
        </w:rPr>
        <w:t>plot_normal_normal()</w:t>
      </w:r>
      <w:r>
        <w:rPr>
          <w:rFonts w:ascii="Helvetica Neue" w:hAnsi="Helvetica Neue"/>
          <w:color w:val="333333"/>
          <w:spacing w:val="3"/>
        </w:rPr>
        <w:t>, and </w:t>
      </w:r>
      <w:proofErr w:type="spellStart"/>
      <w:r>
        <w:rPr>
          <w:rStyle w:val="HTMLCode"/>
          <w:color w:val="333333"/>
          <w:spacing w:val="3"/>
          <w:bdr w:val="none" w:sz="0" w:space="0" w:color="auto" w:frame="1"/>
          <w:shd w:val="clear" w:color="auto" w:fill="EAEFF0"/>
        </w:rPr>
        <w:t>summarize_normal_normal</w:t>
      </w:r>
      <w:proofErr w:type="spellEnd"/>
      <w:r>
        <w:rPr>
          <w:rStyle w:val="HTMLCode"/>
          <w:color w:val="333333"/>
          <w:spacing w:val="3"/>
          <w:bdr w:val="none" w:sz="0" w:space="0" w:color="auto" w:frame="1"/>
          <w:shd w:val="clear" w:color="auto" w:fill="EAEFF0"/>
        </w:rPr>
        <w:t>()</w:t>
      </w:r>
      <w:r>
        <w:rPr>
          <w:rFonts w:ascii="Helvetica Neue" w:hAnsi="Helvetica Neue"/>
          <w:color w:val="333333"/>
          <w:spacing w:val="3"/>
        </w:rPr>
        <w:t>.</w:t>
      </w:r>
    </w:p>
    <w:p w14:paraId="5571752E" w14:textId="77777777" w:rsidR="009244ED" w:rsidRPr="009244ED" w:rsidRDefault="009244ED" w:rsidP="009244ED">
      <w:pPr>
        <w:pStyle w:val="ListParagraph"/>
        <w:numPr>
          <w:ilvl w:val="0"/>
          <w:numId w:val="5"/>
        </w:numPr>
        <w:pBdr>
          <w:top w:val="single" w:sz="18" w:space="0" w:color="5B2C6F"/>
          <w:bottom w:val="single" w:sz="18" w:space="0" w:color="5B2C6F"/>
        </w:pBdr>
        <w:shd w:val="clear" w:color="auto" w:fill="FFFFFF"/>
        <w:spacing w:before="306" w:after="204"/>
        <w:outlineLvl w:val="0"/>
        <w:rPr>
          <w:rFonts w:ascii="Helvetica Neue" w:hAnsi="Helvetica Neue"/>
          <w:b/>
          <w:bCs/>
          <w:color w:val="5B2C6F"/>
          <w:spacing w:val="3"/>
          <w:kern w:val="36"/>
          <w:sz w:val="48"/>
          <w:szCs w:val="48"/>
        </w:rPr>
      </w:pPr>
      <w:r w:rsidRPr="009244ED">
        <w:rPr>
          <w:rFonts w:ascii="Helvetica Neue" w:hAnsi="Helvetica Neue"/>
          <w:b/>
          <w:bCs/>
          <w:color w:val="5B2C6F"/>
          <w:spacing w:val="3"/>
          <w:kern w:val="36"/>
          <w:sz w:val="48"/>
          <w:szCs w:val="48"/>
        </w:rPr>
        <w:t>Chapter 6 Approximating the Posterior</w:t>
      </w:r>
    </w:p>
    <w:p w14:paraId="7CA93AAD" w14:textId="77777777" w:rsidR="009244ED" w:rsidRDefault="009244ED" w:rsidP="009244ED">
      <w:pPr>
        <w:pStyle w:val="ListParagraph"/>
        <w:numPr>
          <w:ilvl w:val="0"/>
          <w:numId w:val="5"/>
        </w:numPr>
      </w:pPr>
    </w:p>
    <w:p w14:paraId="31DF2FE1" w14:textId="77777777" w:rsidR="00EC29DA" w:rsidRPr="00EC29DA" w:rsidRDefault="00EC29DA" w:rsidP="00EC29DA">
      <w:pPr>
        <w:pStyle w:val="ListParagraph"/>
        <w:numPr>
          <w:ilvl w:val="0"/>
          <w:numId w:val="5"/>
        </w:numPr>
      </w:pPr>
      <w:r w:rsidRPr="00EC29DA">
        <w:rPr>
          <w:rFonts w:ascii="Helvetica Neue" w:hAnsi="Helvetica Neue"/>
          <w:color w:val="333333"/>
          <w:spacing w:val="3"/>
          <w:shd w:val="clear" w:color="auto" w:fill="FFFFFF"/>
        </w:rPr>
        <w:t>Fortunately, when a Bayesian posterior is either impossible or prohibitively difficult to specify, we’re not out of luck. We must simply change our strategy: instead of </w:t>
      </w:r>
      <w:r w:rsidRPr="00EC29DA">
        <w:rPr>
          <w:rFonts w:ascii="Helvetica Neue" w:hAnsi="Helvetica Neue"/>
          <w:i/>
          <w:iCs/>
          <w:color w:val="333333"/>
          <w:spacing w:val="3"/>
          <w:shd w:val="clear" w:color="auto" w:fill="FFFFFF"/>
        </w:rPr>
        <w:t>specifying</w:t>
      </w:r>
      <w:r w:rsidRPr="00EC29DA">
        <w:rPr>
          <w:rFonts w:ascii="Helvetica Neue" w:hAnsi="Helvetica Neue"/>
          <w:color w:val="333333"/>
          <w:spacing w:val="3"/>
          <w:shd w:val="clear" w:color="auto" w:fill="FFFFFF"/>
        </w:rPr>
        <w:t> the posterior, we can </w:t>
      </w:r>
      <w:r w:rsidRPr="00EC29DA">
        <w:rPr>
          <w:rFonts w:ascii="Helvetica Neue" w:hAnsi="Helvetica Neue"/>
          <w:b/>
          <w:bCs/>
          <w:color w:val="333333"/>
          <w:spacing w:val="3"/>
          <w:shd w:val="clear" w:color="auto" w:fill="FFFFFF"/>
        </w:rPr>
        <w:t>approximate the posterior via simulation</w:t>
      </w:r>
      <w:r w:rsidRPr="00EC29DA">
        <w:rPr>
          <w:rFonts w:ascii="Helvetica Neue" w:hAnsi="Helvetica Neue"/>
          <w:color w:val="333333"/>
          <w:spacing w:val="3"/>
          <w:shd w:val="clear" w:color="auto" w:fill="FFFFFF"/>
        </w:rPr>
        <w:t>.</w:t>
      </w:r>
    </w:p>
    <w:p w14:paraId="3294689F" w14:textId="77777777" w:rsidR="00FE3DE1" w:rsidRPr="00FE3DE1" w:rsidRDefault="00FE3DE1" w:rsidP="00FE3DE1">
      <w:pPr>
        <w:pStyle w:val="ListParagraph"/>
        <w:numPr>
          <w:ilvl w:val="0"/>
          <w:numId w:val="5"/>
        </w:numPr>
      </w:pPr>
      <w:r w:rsidRPr="00FE3DE1">
        <w:rPr>
          <w:rFonts w:ascii="Helvetica Neue" w:hAnsi="Helvetica Neue"/>
          <w:color w:val="333333"/>
          <w:spacing w:val="3"/>
          <w:shd w:val="clear" w:color="auto" w:fill="FFFFFF"/>
        </w:rPr>
        <w:t>We’ll explore two simulation techniques: </w:t>
      </w:r>
      <w:r w:rsidRPr="00FE3DE1">
        <w:rPr>
          <w:rFonts w:ascii="Helvetica Neue" w:hAnsi="Helvetica Neue"/>
          <w:b/>
          <w:bCs/>
          <w:color w:val="333333"/>
          <w:spacing w:val="3"/>
          <w:shd w:val="clear" w:color="auto" w:fill="FFFFFF"/>
        </w:rPr>
        <w:t>grid approximation</w:t>
      </w:r>
      <w:r w:rsidRPr="00FE3DE1">
        <w:rPr>
          <w:rFonts w:ascii="Helvetica Neue" w:hAnsi="Helvetica Neue"/>
          <w:color w:val="333333"/>
          <w:spacing w:val="3"/>
          <w:shd w:val="clear" w:color="auto" w:fill="FFFFFF"/>
        </w:rPr>
        <w:t> and </w:t>
      </w:r>
      <w:r w:rsidRPr="00FE3DE1">
        <w:rPr>
          <w:rFonts w:ascii="Helvetica Neue" w:hAnsi="Helvetica Neue"/>
          <w:b/>
          <w:bCs/>
          <w:color w:val="333333"/>
          <w:spacing w:val="3"/>
          <w:shd w:val="clear" w:color="auto" w:fill="FFFFFF"/>
        </w:rPr>
        <w:t>Markov chain Monte Carlo (MCMC)</w:t>
      </w:r>
      <w:r w:rsidRPr="00FE3DE1">
        <w:rPr>
          <w:rFonts w:ascii="Helvetica Neue" w:hAnsi="Helvetica Neue"/>
          <w:color w:val="333333"/>
          <w:spacing w:val="3"/>
          <w:shd w:val="clear" w:color="auto" w:fill="FFFFFF"/>
        </w:rPr>
        <w:t>.</w:t>
      </w:r>
    </w:p>
    <w:p w14:paraId="197C9AED" w14:textId="77777777" w:rsidR="00C2243B" w:rsidRDefault="00C2243B" w:rsidP="00C2243B">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6.1</w:t>
      </w:r>
      <w:r>
        <w:rPr>
          <w:rFonts w:ascii="Helvetica Neue" w:hAnsi="Helvetica Neue"/>
          <w:color w:val="5B2C6F"/>
          <w:spacing w:val="3"/>
          <w:sz w:val="42"/>
          <w:szCs w:val="42"/>
        </w:rPr>
        <w:t> Grid approximation</w:t>
      </w:r>
    </w:p>
    <w:p w14:paraId="19478A1D" w14:textId="77777777" w:rsidR="002B51FD" w:rsidRPr="002B51FD" w:rsidRDefault="002B51FD" w:rsidP="002B51FD">
      <w:r w:rsidRPr="002B51FD">
        <w:rPr>
          <w:rFonts w:ascii="Helvetica Neue" w:hAnsi="Helvetica Neue"/>
          <w:color w:val="333333"/>
          <w:spacing w:val="3"/>
          <w:shd w:val="clear" w:color="auto" w:fill="FFFFFF"/>
        </w:rPr>
        <w:t>Imagine there’s an image that you can’t view in its entirety – you only observe snippets along a grid that sweeps from left to right across the image. The finer the grid, the clearer the image. And if the grid is fine enough, the result is an excellent approximation of the complete image:</w:t>
      </w:r>
    </w:p>
    <w:p w14:paraId="1B139F7D" w14:textId="3599A639" w:rsidR="00D14994" w:rsidRDefault="00D14994">
      <w:pPr>
        <w:rPr>
          <w:b/>
          <w:bCs/>
        </w:rPr>
      </w:pPr>
    </w:p>
    <w:p w14:paraId="628AA4D5" w14:textId="24B77ADE" w:rsidR="00AD3332" w:rsidRDefault="00AD3332">
      <w:pPr>
        <w:rPr>
          <w:b/>
          <w:bCs/>
        </w:rPr>
      </w:pPr>
      <w:r>
        <w:rPr>
          <w:b/>
          <w:bCs/>
          <w:noProof/>
        </w:rPr>
        <w:drawing>
          <wp:inline distT="0" distB="0" distL="0" distR="0" wp14:anchorId="757D10AA" wp14:editId="2199CF6E">
            <wp:extent cx="5943600" cy="1337945"/>
            <wp:effectExtent l="0" t="0" r="0" b="0"/>
            <wp:docPr id="16" name="Picture 16" descr="A picture containing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vector graphics, clip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inline>
        </w:drawing>
      </w:r>
    </w:p>
    <w:p w14:paraId="2DF14A33" w14:textId="11C58A32" w:rsidR="00AD3332" w:rsidRDefault="00AD3332">
      <w:pPr>
        <w:rPr>
          <w:b/>
          <w:bCs/>
        </w:rPr>
      </w:pPr>
    </w:p>
    <w:p w14:paraId="62535789" w14:textId="42EC3125" w:rsidR="00AD3332" w:rsidRDefault="00291E56">
      <w:pPr>
        <w:rPr>
          <w:b/>
          <w:bCs/>
        </w:rPr>
      </w:pPr>
      <w:r>
        <w:rPr>
          <w:b/>
          <w:bCs/>
          <w:noProof/>
        </w:rPr>
        <w:lastRenderedPageBreak/>
        <w:drawing>
          <wp:inline distT="0" distB="0" distL="0" distR="0" wp14:anchorId="50C1B4F4" wp14:editId="2C36872A">
            <wp:extent cx="5943600" cy="37465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7A263EF1" w14:textId="4363DD0D" w:rsidR="00291E56" w:rsidRDefault="00291E56">
      <w:pPr>
        <w:rPr>
          <w:b/>
          <w:bCs/>
        </w:rPr>
      </w:pPr>
    </w:p>
    <w:p w14:paraId="53F23E7E" w14:textId="77777777" w:rsidR="00F03332" w:rsidRPr="00F03332" w:rsidRDefault="00F03332" w:rsidP="00F03332">
      <w:r w:rsidRPr="00F03332">
        <w:rPr>
          <w:rFonts w:ascii="Helvetica Neue" w:hAnsi="Helvetica Neue"/>
          <w:color w:val="333333"/>
          <w:spacing w:val="3"/>
          <w:shd w:val="clear" w:color="auto" w:fill="FFFFFF"/>
        </w:rPr>
        <w:t>As </w:t>
      </w:r>
      <w:r w:rsidRPr="00F03332">
        <w:rPr>
          <w:rFonts w:ascii="Helvetica Neue" w:hAnsi="Helvetica Neue"/>
          <w:b/>
          <w:bCs/>
          <w:color w:val="333333"/>
          <w:spacing w:val="3"/>
          <w:shd w:val="clear" w:color="auto" w:fill="FFFFFF"/>
        </w:rPr>
        <w:t>Step 1</w:t>
      </w:r>
      <w:r w:rsidRPr="00F03332">
        <w:rPr>
          <w:rFonts w:ascii="Helvetica Neue" w:hAnsi="Helvetica Neue"/>
          <w:color w:val="333333"/>
          <w:spacing w:val="3"/>
          <w:shd w:val="clear" w:color="auto" w:fill="FFFFFF"/>
        </w:rPr>
        <w:t>, we need to split the continuum of possible </w:t>
      </w:r>
      <w:r w:rsidRPr="00F03332">
        <w:rPr>
          <w:rFonts w:ascii="MJXc-TeX-math-Iw" w:hAnsi="MJXc-TeX-math-Iw"/>
          <w:color w:val="333333"/>
          <w:sz w:val="28"/>
          <w:szCs w:val="28"/>
          <w:bdr w:val="none" w:sz="0" w:space="0" w:color="auto" w:frame="1"/>
          <w:shd w:val="clear" w:color="auto" w:fill="FFFFFF"/>
        </w:rPr>
        <w:t>π</w:t>
      </w:r>
      <w:r w:rsidRPr="00F03332">
        <w:rPr>
          <w:rFonts w:ascii="Helvetica Neue" w:hAnsi="Helvetica Neue"/>
          <w:color w:val="333333"/>
          <w:sz w:val="28"/>
          <w:szCs w:val="28"/>
          <w:bdr w:val="none" w:sz="0" w:space="0" w:color="auto" w:frame="1"/>
          <w:shd w:val="clear" w:color="auto" w:fill="FFFFFF"/>
        </w:rPr>
        <w:t>π</w:t>
      </w:r>
      <w:r w:rsidRPr="00F03332">
        <w:rPr>
          <w:rFonts w:ascii="Helvetica Neue" w:hAnsi="Helvetica Neue"/>
          <w:color w:val="333333"/>
          <w:spacing w:val="3"/>
          <w:shd w:val="clear" w:color="auto" w:fill="FFFFFF"/>
        </w:rPr>
        <w:t> values on 0 to 1 into a finite grid. We’ll start with a course grid of only 6 </w:t>
      </w:r>
      <w:r w:rsidRPr="00F03332">
        <w:rPr>
          <w:rFonts w:ascii="MJXc-TeX-math-Iw" w:hAnsi="MJXc-TeX-math-Iw"/>
          <w:color w:val="333333"/>
          <w:sz w:val="28"/>
          <w:szCs w:val="28"/>
          <w:bdr w:val="none" w:sz="0" w:space="0" w:color="auto" w:frame="1"/>
          <w:shd w:val="clear" w:color="auto" w:fill="FFFFFF"/>
        </w:rPr>
        <w:t>π</w:t>
      </w:r>
      <w:r w:rsidRPr="00F03332">
        <w:rPr>
          <w:rFonts w:ascii="Helvetica Neue" w:hAnsi="Helvetica Neue"/>
          <w:color w:val="333333"/>
          <w:sz w:val="28"/>
          <w:szCs w:val="28"/>
          <w:bdr w:val="none" w:sz="0" w:space="0" w:color="auto" w:frame="1"/>
          <w:shd w:val="clear" w:color="auto" w:fill="FFFFFF"/>
        </w:rPr>
        <w:t>π</w:t>
      </w:r>
      <w:r w:rsidRPr="00F03332">
        <w:rPr>
          <w:rFonts w:ascii="Helvetica Neue" w:hAnsi="Helvetica Neue"/>
          <w:color w:val="333333"/>
          <w:spacing w:val="3"/>
          <w:shd w:val="clear" w:color="auto" w:fill="FFFFFF"/>
        </w:rPr>
        <w:t> values, </w:t>
      </w:r>
      <w:r w:rsidRPr="00F03332">
        <w:rPr>
          <w:rFonts w:ascii="MJXc-TeX-math-Iw" w:hAnsi="MJXc-TeX-math-Iw"/>
          <w:color w:val="333333"/>
          <w:sz w:val="28"/>
          <w:szCs w:val="28"/>
          <w:bdr w:val="none" w:sz="0" w:space="0" w:color="auto" w:frame="1"/>
          <w:shd w:val="clear" w:color="auto" w:fill="FFFFFF"/>
        </w:rPr>
        <w:t>π</w:t>
      </w:r>
      <w:r w:rsidRPr="00F03332">
        <w:rPr>
          <w:rFonts w:ascii="MJXc-TeX-main-Rw" w:hAnsi="MJXc-TeX-main-Rw"/>
          <w:color w:val="333333"/>
          <w:sz w:val="28"/>
          <w:szCs w:val="28"/>
          <w:bdr w:val="none" w:sz="0" w:space="0" w:color="auto" w:frame="1"/>
          <w:shd w:val="clear" w:color="auto" w:fill="FFFFFF"/>
        </w:rPr>
        <w:t>∈{0,0.2,0.4,0.6,0.8,</w:t>
      </w:r>
      <w:proofErr w:type="gramStart"/>
      <w:r w:rsidRPr="00F03332">
        <w:rPr>
          <w:rFonts w:ascii="MJXc-TeX-main-Rw" w:hAnsi="MJXc-TeX-main-Rw"/>
          <w:color w:val="333333"/>
          <w:sz w:val="28"/>
          <w:szCs w:val="28"/>
          <w:bdr w:val="none" w:sz="0" w:space="0" w:color="auto" w:frame="1"/>
          <w:shd w:val="clear" w:color="auto" w:fill="FFFFFF"/>
        </w:rPr>
        <w:t>1}</w:t>
      </w:r>
      <w:r w:rsidRPr="00F03332">
        <w:rPr>
          <w:rFonts w:ascii="Helvetica Neue" w:hAnsi="Helvetica Neue"/>
          <w:color w:val="333333"/>
          <w:sz w:val="28"/>
          <w:szCs w:val="28"/>
          <w:bdr w:val="none" w:sz="0" w:space="0" w:color="auto" w:frame="1"/>
          <w:shd w:val="clear" w:color="auto" w:fill="FFFFFF"/>
        </w:rPr>
        <w:t>π</w:t>
      </w:r>
      <w:proofErr w:type="gramEnd"/>
      <w:r w:rsidRPr="00F03332">
        <w:rPr>
          <w:rFonts w:ascii="Cambria Math" w:hAnsi="Cambria Math" w:cs="Cambria Math"/>
          <w:color w:val="333333"/>
          <w:sz w:val="28"/>
          <w:szCs w:val="28"/>
          <w:bdr w:val="none" w:sz="0" w:space="0" w:color="auto" w:frame="1"/>
          <w:shd w:val="clear" w:color="auto" w:fill="FFFFFF"/>
        </w:rPr>
        <w:t>∈</w:t>
      </w:r>
      <w:r w:rsidRPr="00F03332">
        <w:rPr>
          <w:rFonts w:ascii="Helvetica Neue" w:hAnsi="Helvetica Neue"/>
          <w:color w:val="333333"/>
          <w:sz w:val="28"/>
          <w:szCs w:val="28"/>
          <w:bdr w:val="none" w:sz="0" w:space="0" w:color="auto" w:frame="1"/>
          <w:shd w:val="clear" w:color="auto" w:fill="FFFFFF"/>
        </w:rPr>
        <w:t>{0,0.2,0.4,0.6,0.8,1}</w:t>
      </w:r>
      <w:r w:rsidRPr="00F03332">
        <w:rPr>
          <w:rFonts w:ascii="Helvetica Neue" w:hAnsi="Helvetica Neue"/>
          <w:color w:val="333333"/>
          <w:spacing w:val="3"/>
          <w:shd w:val="clear" w:color="auto" w:fill="FFFFFF"/>
        </w:rPr>
        <w:t>:</w:t>
      </w:r>
    </w:p>
    <w:p w14:paraId="692422BF" w14:textId="54668900" w:rsidR="00F03332" w:rsidRDefault="00F03332">
      <w:pPr>
        <w:rPr>
          <w:b/>
          <w:bCs/>
        </w:rPr>
      </w:pPr>
    </w:p>
    <w:p w14:paraId="4D551ACA" w14:textId="77777777" w:rsidR="00D66DB4" w:rsidRPr="00D66DB4" w:rsidRDefault="00D66DB4" w:rsidP="00D66DB4">
      <w:r w:rsidRPr="00D66DB4">
        <w:rPr>
          <w:rFonts w:ascii="Helvetica Neue" w:hAnsi="Helvetica Neue"/>
          <w:color w:val="333333"/>
          <w:spacing w:val="3"/>
          <w:shd w:val="clear" w:color="auto" w:fill="FFFFFF"/>
        </w:rPr>
        <w:t>In </w:t>
      </w:r>
      <w:r w:rsidRPr="00D66DB4">
        <w:rPr>
          <w:rFonts w:ascii="Helvetica Neue" w:hAnsi="Helvetica Neue"/>
          <w:b/>
          <w:bCs/>
          <w:color w:val="333333"/>
          <w:spacing w:val="3"/>
          <w:shd w:val="clear" w:color="auto" w:fill="FFFFFF"/>
        </w:rPr>
        <w:t>Step 2</w:t>
      </w:r>
      <w:r w:rsidRPr="00D66DB4">
        <w:rPr>
          <w:rFonts w:ascii="Helvetica Neue" w:hAnsi="Helvetica Neue"/>
          <w:color w:val="333333"/>
          <w:spacing w:val="3"/>
          <w:shd w:val="clear" w:color="auto" w:fill="FFFFFF"/>
        </w:rPr>
        <w:t> we use </w:t>
      </w:r>
      <w:proofErr w:type="spellStart"/>
      <w:proofErr w:type="gramStart"/>
      <w:r w:rsidRPr="00D66DB4">
        <w:rPr>
          <w:rFonts w:ascii="Courier New" w:hAnsi="Courier New" w:cs="Courier New"/>
          <w:color w:val="333333"/>
          <w:spacing w:val="3"/>
          <w:sz w:val="20"/>
          <w:szCs w:val="20"/>
          <w:bdr w:val="none" w:sz="0" w:space="0" w:color="auto" w:frame="1"/>
          <w:shd w:val="clear" w:color="auto" w:fill="EAEFF0"/>
        </w:rPr>
        <w:t>dbeta</w:t>
      </w:r>
      <w:proofErr w:type="spellEnd"/>
      <w:r w:rsidRPr="00D66DB4">
        <w:rPr>
          <w:rFonts w:ascii="Courier New" w:hAnsi="Courier New" w:cs="Courier New"/>
          <w:color w:val="333333"/>
          <w:spacing w:val="3"/>
          <w:sz w:val="20"/>
          <w:szCs w:val="20"/>
          <w:bdr w:val="none" w:sz="0" w:space="0" w:color="auto" w:frame="1"/>
          <w:shd w:val="clear" w:color="auto" w:fill="EAEFF0"/>
        </w:rPr>
        <w:t>(</w:t>
      </w:r>
      <w:proofErr w:type="gramEnd"/>
      <w:r w:rsidRPr="00D66DB4">
        <w:rPr>
          <w:rFonts w:ascii="Courier New" w:hAnsi="Courier New" w:cs="Courier New"/>
          <w:color w:val="333333"/>
          <w:spacing w:val="3"/>
          <w:sz w:val="20"/>
          <w:szCs w:val="20"/>
          <w:bdr w:val="none" w:sz="0" w:space="0" w:color="auto" w:frame="1"/>
          <w:shd w:val="clear" w:color="auto" w:fill="EAEFF0"/>
        </w:rPr>
        <w:t>)</w:t>
      </w:r>
      <w:r w:rsidRPr="00D66DB4">
        <w:rPr>
          <w:rFonts w:ascii="Helvetica Neue" w:hAnsi="Helvetica Neue"/>
          <w:color w:val="333333"/>
          <w:spacing w:val="3"/>
          <w:shd w:val="clear" w:color="auto" w:fill="FFFFFF"/>
        </w:rPr>
        <w:t> and </w:t>
      </w:r>
      <w:proofErr w:type="spellStart"/>
      <w:r w:rsidRPr="00D66DB4">
        <w:rPr>
          <w:rFonts w:ascii="Courier New" w:hAnsi="Courier New" w:cs="Courier New"/>
          <w:color w:val="333333"/>
          <w:spacing w:val="3"/>
          <w:sz w:val="20"/>
          <w:szCs w:val="20"/>
          <w:bdr w:val="none" w:sz="0" w:space="0" w:color="auto" w:frame="1"/>
          <w:shd w:val="clear" w:color="auto" w:fill="EAEFF0"/>
        </w:rPr>
        <w:t>dbinom</w:t>
      </w:r>
      <w:proofErr w:type="spellEnd"/>
      <w:r w:rsidRPr="00D66DB4">
        <w:rPr>
          <w:rFonts w:ascii="Courier New" w:hAnsi="Courier New" w:cs="Courier New"/>
          <w:color w:val="333333"/>
          <w:spacing w:val="3"/>
          <w:sz w:val="20"/>
          <w:szCs w:val="20"/>
          <w:bdr w:val="none" w:sz="0" w:space="0" w:color="auto" w:frame="1"/>
          <w:shd w:val="clear" w:color="auto" w:fill="EAEFF0"/>
        </w:rPr>
        <w:t>()</w:t>
      </w:r>
      <w:r w:rsidRPr="00D66DB4">
        <w:rPr>
          <w:rFonts w:ascii="Helvetica Neue" w:hAnsi="Helvetica Neue"/>
          <w:color w:val="333333"/>
          <w:spacing w:val="3"/>
          <w:shd w:val="clear" w:color="auto" w:fill="FFFFFF"/>
        </w:rPr>
        <w:t>, respectively, to evaluate the </w:t>
      </w:r>
      <w:r w:rsidRPr="00D66DB4">
        <w:rPr>
          <w:rFonts w:ascii="MJXc-TeX-main-Rw" w:hAnsi="MJXc-TeX-main-Rw"/>
          <w:color w:val="333333"/>
          <w:sz w:val="28"/>
          <w:szCs w:val="28"/>
          <w:bdr w:val="none" w:sz="0" w:space="0" w:color="auto" w:frame="1"/>
          <w:shd w:val="clear" w:color="auto" w:fill="FFFFFF"/>
        </w:rPr>
        <w:t>Beta(2,2)</w:t>
      </w:r>
      <w:r w:rsidRPr="00D66DB4">
        <w:rPr>
          <w:rFonts w:ascii="Helvetica Neue" w:hAnsi="Helvetica Neue"/>
          <w:color w:val="333333"/>
          <w:sz w:val="28"/>
          <w:szCs w:val="28"/>
          <w:bdr w:val="none" w:sz="0" w:space="0" w:color="auto" w:frame="1"/>
          <w:shd w:val="clear" w:color="auto" w:fill="FFFFFF"/>
        </w:rPr>
        <w:t>Beta(2,2)</w:t>
      </w:r>
      <w:r w:rsidRPr="00D66DB4">
        <w:rPr>
          <w:rFonts w:ascii="Helvetica Neue" w:hAnsi="Helvetica Neue"/>
          <w:color w:val="333333"/>
          <w:spacing w:val="3"/>
          <w:shd w:val="clear" w:color="auto" w:fill="FFFFFF"/>
        </w:rPr>
        <w:t> prior pdf and </w:t>
      </w:r>
      <w:r w:rsidRPr="00D66DB4">
        <w:rPr>
          <w:rFonts w:ascii="MJXc-TeX-main-Rw" w:hAnsi="MJXc-TeX-main-Rw"/>
          <w:color w:val="333333"/>
          <w:sz w:val="28"/>
          <w:szCs w:val="28"/>
          <w:bdr w:val="none" w:sz="0" w:space="0" w:color="auto" w:frame="1"/>
          <w:shd w:val="clear" w:color="auto" w:fill="FFFFFF"/>
        </w:rPr>
        <w:t>Bin(10,</w:t>
      </w:r>
      <w:r w:rsidRPr="00D66DB4">
        <w:rPr>
          <w:rFonts w:ascii="MJXc-TeX-math-Iw" w:hAnsi="MJXc-TeX-math-Iw"/>
          <w:color w:val="333333"/>
          <w:sz w:val="28"/>
          <w:szCs w:val="28"/>
          <w:bdr w:val="none" w:sz="0" w:space="0" w:color="auto" w:frame="1"/>
          <w:shd w:val="clear" w:color="auto" w:fill="FFFFFF"/>
        </w:rPr>
        <w:t>π</w:t>
      </w:r>
      <w:r w:rsidRPr="00D66DB4">
        <w:rPr>
          <w:rFonts w:ascii="MJXc-TeX-main-Rw" w:hAnsi="MJXc-TeX-main-Rw"/>
          <w:color w:val="333333"/>
          <w:sz w:val="28"/>
          <w:szCs w:val="28"/>
          <w:bdr w:val="none" w:sz="0" w:space="0" w:color="auto" w:frame="1"/>
          <w:shd w:val="clear" w:color="auto" w:fill="FFFFFF"/>
        </w:rPr>
        <w:t>)</w:t>
      </w:r>
      <w:r w:rsidRPr="00D66DB4">
        <w:rPr>
          <w:rFonts w:ascii="Helvetica Neue" w:hAnsi="Helvetica Neue"/>
          <w:color w:val="333333"/>
          <w:sz w:val="28"/>
          <w:szCs w:val="28"/>
          <w:bdr w:val="none" w:sz="0" w:space="0" w:color="auto" w:frame="1"/>
          <w:shd w:val="clear" w:color="auto" w:fill="FFFFFF"/>
        </w:rPr>
        <w:t>Bin(10,π)</w:t>
      </w:r>
      <w:r w:rsidRPr="00D66DB4">
        <w:rPr>
          <w:rFonts w:ascii="Helvetica Neue" w:hAnsi="Helvetica Neue"/>
          <w:color w:val="333333"/>
          <w:spacing w:val="3"/>
          <w:shd w:val="clear" w:color="auto" w:fill="FFFFFF"/>
        </w:rPr>
        <w:t> likelihood function with </w:t>
      </w:r>
      <w:r w:rsidRPr="00D66DB4">
        <w:rPr>
          <w:rFonts w:ascii="MJXc-TeX-math-Iw" w:hAnsi="MJXc-TeX-math-Iw"/>
          <w:color w:val="333333"/>
          <w:sz w:val="28"/>
          <w:szCs w:val="28"/>
          <w:bdr w:val="none" w:sz="0" w:space="0" w:color="auto" w:frame="1"/>
          <w:shd w:val="clear" w:color="auto" w:fill="FFFFFF"/>
        </w:rPr>
        <w:t>Y</w:t>
      </w:r>
      <w:r w:rsidRPr="00D66DB4">
        <w:rPr>
          <w:rFonts w:ascii="MJXc-TeX-main-Rw" w:hAnsi="MJXc-TeX-main-Rw"/>
          <w:color w:val="333333"/>
          <w:sz w:val="28"/>
          <w:szCs w:val="28"/>
          <w:bdr w:val="none" w:sz="0" w:space="0" w:color="auto" w:frame="1"/>
          <w:shd w:val="clear" w:color="auto" w:fill="FFFFFF"/>
        </w:rPr>
        <w:t>=9</w:t>
      </w:r>
      <w:r w:rsidRPr="00D66DB4">
        <w:rPr>
          <w:rFonts w:ascii="Helvetica Neue" w:hAnsi="Helvetica Neue"/>
          <w:color w:val="333333"/>
          <w:sz w:val="28"/>
          <w:szCs w:val="28"/>
          <w:bdr w:val="none" w:sz="0" w:space="0" w:color="auto" w:frame="1"/>
          <w:shd w:val="clear" w:color="auto" w:fill="FFFFFF"/>
        </w:rPr>
        <w:t>Y=9</w:t>
      </w:r>
      <w:r w:rsidRPr="00D66DB4">
        <w:rPr>
          <w:rFonts w:ascii="Helvetica Neue" w:hAnsi="Helvetica Neue"/>
          <w:color w:val="333333"/>
          <w:spacing w:val="3"/>
          <w:shd w:val="clear" w:color="auto" w:fill="FFFFFF"/>
        </w:rPr>
        <w:t> at each </w:t>
      </w:r>
      <w:r w:rsidRPr="00D66DB4">
        <w:rPr>
          <w:rFonts w:ascii="MJXc-TeX-math-Iw" w:hAnsi="MJXc-TeX-math-Iw"/>
          <w:color w:val="333333"/>
          <w:sz w:val="28"/>
          <w:szCs w:val="28"/>
          <w:bdr w:val="none" w:sz="0" w:space="0" w:color="auto" w:frame="1"/>
          <w:shd w:val="clear" w:color="auto" w:fill="FFFFFF"/>
        </w:rPr>
        <w:t>π</w:t>
      </w:r>
      <w:r w:rsidRPr="00D66DB4">
        <w:rPr>
          <w:rFonts w:ascii="Helvetica Neue" w:hAnsi="Helvetica Neue"/>
          <w:color w:val="333333"/>
          <w:sz w:val="28"/>
          <w:szCs w:val="28"/>
          <w:bdr w:val="none" w:sz="0" w:space="0" w:color="auto" w:frame="1"/>
          <w:shd w:val="clear" w:color="auto" w:fill="FFFFFF"/>
        </w:rPr>
        <w:t>π</w:t>
      </w:r>
      <w:r w:rsidRPr="00D66DB4">
        <w:rPr>
          <w:rFonts w:ascii="Helvetica Neue" w:hAnsi="Helvetica Neue"/>
          <w:color w:val="333333"/>
          <w:spacing w:val="3"/>
          <w:shd w:val="clear" w:color="auto" w:fill="FFFFFF"/>
        </w:rPr>
        <w:t> in </w:t>
      </w:r>
      <w:proofErr w:type="spellStart"/>
      <w:r w:rsidRPr="00D66DB4">
        <w:rPr>
          <w:rFonts w:ascii="Courier New" w:hAnsi="Courier New" w:cs="Courier New"/>
          <w:color w:val="333333"/>
          <w:spacing w:val="3"/>
          <w:sz w:val="20"/>
          <w:szCs w:val="20"/>
          <w:bdr w:val="none" w:sz="0" w:space="0" w:color="auto" w:frame="1"/>
          <w:shd w:val="clear" w:color="auto" w:fill="EAEFF0"/>
        </w:rPr>
        <w:t>pi_grid</w:t>
      </w:r>
      <w:proofErr w:type="spellEnd"/>
      <w:r w:rsidRPr="00D66DB4">
        <w:rPr>
          <w:rFonts w:ascii="Helvetica Neue" w:hAnsi="Helvetica Neue"/>
          <w:color w:val="333333"/>
          <w:spacing w:val="3"/>
          <w:shd w:val="clear" w:color="auto" w:fill="FFFFFF"/>
        </w:rPr>
        <w:t>:</w:t>
      </w:r>
    </w:p>
    <w:p w14:paraId="7CA2B683" w14:textId="54F1878E" w:rsidR="00D66DB4" w:rsidRDefault="00D66DB4">
      <w:pPr>
        <w:rPr>
          <w:b/>
          <w:bCs/>
        </w:rPr>
      </w:pPr>
    </w:p>
    <w:p w14:paraId="3DA404F4" w14:textId="77777777" w:rsidR="008C19DB" w:rsidRPr="008C19DB" w:rsidRDefault="008C19DB" w:rsidP="008C19DB">
      <w:r w:rsidRPr="008C19DB">
        <w:rPr>
          <w:rFonts w:ascii="Helvetica Neue" w:hAnsi="Helvetica Neue"/>
          <w:color w:val="333333"/>
          <w:spacing w:val="3"/>
          <w:shd w:val="clear" w:color="auto" w:fill="FFFFFF"/>
        </w:rPr>
        <w:t>In </w:t>
      </w:r>
      <w:r w:rsidRPr="008C19DB">
        <w:rPr>
          <w:rFonts w:ascii="Helvetica Neue" w:hAnsi="Helvetica Neue"/>
          <w:b/>
          <w:bCs/>
          <w:color w:val="333333"/>
          <w:spacing w:val="3"/>
          <w:shd w:val="clear" w:color="auto" w:fill="FFFFFF"/>
        </w:rPr>
        <w:t>Step 3</w:t>
      </w:r>
      <w:r w:rsidRPr="008C19DB">
        <w:rPr>
          <w:rFonts w:ascii="Helvetica Neue" w:hAnsi="Helvetica Neue"/>
          <w:color w:val="333333"/>
          <w:spacing w:val="3"/>
          <w:shd w:val="clear" w:color="auto" w:fill="FFFFFF"/>
        </w:rPr>
        <w:t>, we calculate the product of the </w:t>
      </w:r>
      <w:r w:rsidRPr="008C19DB">
        <w:rPr>
          <w:rFonts w:ascii="Courier New" w:hAnsi="Courier New" w:cs="Courier New"/>
          <w:color w:val="333333"/>
          <w:spacing w:val="3"/>
          <w:sz w:val="20"/>
          <w:szCs w:val="20"/>
          <w:bdr w:val="none" w:sz="0" w:space="0" w:color="auto" w:frame="1"/>
          <w:shd w:val="clear" w:color="auto" w:fill="EAEFF0"/>
        </w:rPr>
        <w:t>likelihood</w:t>
      </w:r>
      <w:r w:rsidRPr="008C19DB">
        <w:rPr>
          <w:rFonts w:ascii="Helvetica Neue" w:hAnsi="Helvetica Neue"/>
          <w:color w:val="333333"/>
          <w:spacing w:val="3"/>
          <w:shd w:val="clear" w:color="auto" w:fill="FFFFFF"/>
        </w:rPr>
        <w:t> and </w:t>
      </w:r>
      <w:r w:rsidRPr="008C19DB">
        <w:rPr>
          <w:rFonts w:ascii="Courier New" w:hAnsi="Courier New" w:cs="Courier New"/>
          <w:color w:val="333333"/>
          <w:spacing w:val="3"/>
          <w:sz w:val="20"/>
          <w:szCs w:val="20"/>
          <w:bdr w:val="none" w:sz="0" w:space="0" w:color="auto" w:frame="1"/>
          <w:shd w:val="clear" w:color="auto" w:fill="EAEFF0"/>
        </w:rPr>
        <w:t>prior</w:t>
      </w:r>
      <w:r w:rsidRPr="008C19DB">
        <w:rPr>
          <w:rFonts w:ascii="Helvetica Neue" w:hAnsi="Helvetica Neue"/>
          <w:color w:val="333333"/>
          <w:spacing w:val="3"/>
          <w:shd w:val="clear" w:color="auto" w:fill="FFFFFF"/>
        </w:rPr>
        <w:t> at each grid value. This provides an </w:t>
      </w:r>
      <w:r w:rsidRPr="008C19DB">
        <w:rPr>
          <w:rFonts w:ascii="Helvetica Neue" w:hAnsi="Helvetica Neue"/>
          <w:i/>
          <w:iCs/>
          <w:color w:val="333333"/>
          <w:spacing w:val="3"/>
          <w:shd w:val="clear" w:color="auto" w:fill="FFFFFF"/>
        </w:rPr>
        <w:t>unnormalized</w:t>
      </w:r>
      <w:r w:rsidRPr="008C19DB">
        <w:rPr>
          <w:rFonts w:ascii="Helvetica Neue" w:hAnsi="Helvetica Neue"/>
          <w:color w:val="333333"/>
          <w:spacing w:val="3"/>
          <w:shd w:val="clear" w:color="auto" w:fill="FFFFFF"/>
        </w:rPr>
        <w:t> discrete approximation of the posterior pdf that doesn’t sum to one. We subsequently </w:t>
      </w:r>
      <w:r w:rsidRPr="008C19DB">
        <w:rPr>
          <w:rFonts w:ascii="Helvetica Neue" w:hAnsi="Helvetica Neue"/>
          <w:b/>
          <w:bCs/>
          <w:color w:val="333333"/>
          <w:spacing w:val="3"/>
          <w:shd w:val="clear" w:color="auto" w:fill="FFFFFF"/>
        </w:rPr>
        <w:t>normalize</w:t>
      </w:r>
      <w:r w:rsidRPr="008C19DB">
        <w:rPr>
          <w:rFonts w:ascii="Helvetica Neue" w:hAnsi="Helvetica Neue"/>
          <w:color w:val="333333"/>
          <w:spacing w:val="3"/>
          <w:shd w:val="clear" w:color="auto" w:fill="FFFFFF"/>
        </w:rPr>
        <w:t> this approximation by dividing each unnormalized posterior value by their collective sum:</w:t>
      </w:r>
    </w:p>
    <w:p w14:paraId="50EA3A10" w14:textId="6C65B26C" w:rsidR="00D66DB4" w:rsidRDefault="00D66DB4">
      <w:pPr>
        <w:rPr>
          <w:b/>
          <w:bCs/>
        </w:rPr>
      </w:pPr>
    </w:p>
    <w:p w14:paraId="673D9B46" w14:textId="77777777" w:rsidR="0026477E" w:rsidRPr="0026477E" w:rsidRDefault="0026477E" w:rsidP="0026477E">
      <w:r w:rsidRPr="0026477E">
        <w:rPr>
          <w:rFonts w:ascii="Helvetica Neue" w:hAnsi="Helvetica Neue"/>
          <w:color w:val="333333"/>
          <w:spacing w:val="3"/>
          <w:shd w:val="clear" w:color="auto" w:fill="FFFFFF"/>
        </w:rPr>
        <w:t>The resulting discretized posterior pdf, rounded to 2 decimal places and plotted below, provides a very rigid glimpse into the </w:t>
      </w:r>
      <w:r w:rsidRPr="0026477E">
        <w:rPr>
          <w:rFonts w:ascii="Helvetica Neue" w:hAnsi="Helvetica Neue"/>
          <w:i/>
          <w:iCs/>
          <w:color w:val="333333"/>
          <w:spacing w:val="3"/>
          <w:shd w:val="clear" w:color="auto" w:fill="FFFFFF"/>
        </w:rPr>
        <w:t>actual</w:t>
      </w:r>
      <w:r w:rsidRPr="0026477E">
        <w:rPr>
          <w:rFonts w:ascii="Helvetica Neue" w:hAnsi="Helvetica Neue"/>
          <w:color w:val="333333"/>
          <w:spacing w:val="3"/>
          <w:shd w:val="clear" w:color="auto" w:fill="FFFFFF"/>
        </w:rPr>
        <w:t> posterior pdf. It places a roughly 99% chance on </w:t>
      </w:r>
      <w:r w:rsidRPr="0026477E">
        <w:rPr>
          <w:rFonts w:ascii="MJXc-TeX-math-Iw" w:hAnsi="MJXc-TeX-math-Iw"/>
          <w:color w:val="333333"/>
          <w:sz w:val="28"/>
          <w:szCs w:val="28"/>
          <w:bdr w:val="none" w:sz="0" w:space="0" w:color="auto" w:frame="1"/>
          <w:shd w:val="clear" w:color="auto" w:fill="FFFFFF"/>
        </w:rPr>
        <w:t>π</w:t>
      </w:r>
      <w:r w:rsidRPr="0026477E">
        <w:rPr>
          <w:rFonts w:ascii="Helvetica Neue" w:hAnsi="Helvetica Neue"/>
          <w:color w:val="333333"/>
          <w:sz w:val="28"/>
          <w:szCs w:val="28"/>
          <w:bdr w:val="none" w:sz="0" w:space="0" w:color="auto" w:frame="1"/>
          <w:shd w:val="clear" w:color="auto" w:fill="FFFFFF"/>
        </w:rPr>
        <w:t>π</w:t>
      </w:r>
      <w:r w:rsidRPr="0026477E">
        <w:rPr>
          <w:rFonts w:ascii="Helvetica Neue" w:hAnsi="Helvetica Neue"/>
          <w:color w:val="333333"/>
          <w:spacing w:val="3"/>
          <w:shd w:val="clear" w:color="auto" w:fill="FFFFFF"/>
        </w:rPr>
        <w:t> being either 0.6 or 0.8, a 1% chance on </w:t>
      </w:r>
      <w:r w:rsidRPr="0026477E">
        <w:rPr>
          <w:rFonts w:ascii="MJXc-TeX-math-Iw" w:hAnsi="MJXc-TeX-math-Iw"/>
          <w:color w:val="333333"/>
          <w:sz w:val="28"/>
          <w:szCs w:val="28"/>
          <w:bdr w:val="none" w:sz="0" w:space="0" w:color="auto" w:frame="1"/>
          <w:shd w:val="clear" w:color="auto" w:fill="FFFFFF"/>
        </w:rPr>
        <w:t>π</w:t>
      </w:r>
      <w:r w:rsidRPr="0026477E">
        <w:rPr>
          <w:rFonts w:ascii="Helvetica Neue" w:hAnsi="Helvetica Neue"/>
          <w:color w:val="333333"/>
          <w:sz w:val="28"/>
          <w:szCs w:val="28"/>
          <w:bdr w:val="none" w:sz="0" w:space="0" w:color="auto" w:frame="1"/>
          <w:shd w:val="clear" w:color="auto" w:fill="FFFFFF"/>
        </w:rPr>
        <w:t>π</w:t>
      </w:r>
      <w:r w:rsidRPr="0026477E">
        <w:rPr>
          <w:rFonts w:ascii="Helvetica Neue" w:hAnsi="Helvetica Neue"/>
          <w:color w:val="333333"/>
          <w:spacing w:val="3"/>
          <w:shd w:val="clear" w:color="auto" w:fill="FFFFFF"/>
        </w:rPr>
        <w:t> being 0.4, and a near 0% chance on the other 3 </w:t>
      </w:r>
      <w:r w:rsidRPr="0026477E">
        <w:rPr>
          <w:rFonts w:ascii="MJXc-TeX-math-Iw" w:hAnsi="MJXc-TeX-math-Iw"/>
          <w:color w:val="333333"/>
          <w:sz w:val="28"/>
          <w:szCs w:val="28"/>
          <w:bdr w:val="none" w:sz="0" w:space="0" w:color="auto" w:frame="1"/>
          <w:shd w:val="clear" w:color="auto" w:fill="FFFFFF"/>
        </w:rPr>
        <w:t>π</w:t>
      </w:r>
      <w:r w:rsidRPr="0026477E">
        <w:rPr>
          <w:rFonts w:ascii="Helvetica Neue" w:hAnsi="Helvetica Neue"/>
          <w:color w:val="333333"/>
          <w:sz w:val="28"/>
          <w:szCs w:val="28"/>
          <w:bdr w:val="none" w:sz="0" w:space="0" w:color="auto" w:frame="1"/>
          <w:shd w:val="clear" w:color="auto" w:fill="FFFFFF"/>
        </w:rPr>
        <w:t>π</w:t>
      </w:r>
      <w:r w:rsidRPr="0026477E">
        <w:rPr>
          <w:rFonts w:ascii="Helvetica Neue" w:hAnsi="Helvetica Neue"/>
          <w:color w:val="333333"/>
          <w:spacing w:val="3"/>
          <w:shd w:val="clear" w:color="auto" w:fill="FFFFFF"/>
        </w:rPr>
        <w:t> grid values:</w:t>
      </w:r>
    </w:p>
    <w:p w14:paraId="147AC44F" w14:textId="06F35663" w:rsidR="0026477E" w:rsidRDefault="0026477E">
      <w:pPr>
        <w:rPr>
          <w:b/>
          <w:bCs/>
        </w:rPr>
      </w:pPr>
    </w:p>
    <w:p w14:paraId="71412156" w14:textId="77777777" w:rsidR="00841003" w:rsidRPr="00841003" w:rsidRDefault="00841003" w:rsidP="00841003">
      <w:r w:rsidRPr="00841003">
        <w:rPr>
          <w:rFonts w:ascii="Helvetica Neue" w:hAnsi="Helvetica Neue"/>
          <w:color w:val="333333"/>
          <w:spacing w:val="3"/>
          <w:shd w:val="clear" w:color="auto" w:fill="FFFFFF"/>
        </w:rPr>
        <w:t>You might anticipate what will happen when we use this approximation to simulate samples from the posterior in </w:t>
      </w:r>
      <w:r w:rsidRPr="00841003">
        <w:rPr>
          <w:rFonts w:ascii="Helvetica Neue" w:hAnsi="Helvetica Neue"/>
          <w:b/>
          <w:bCs/>
          <w:color w:val="333333"/>
          <w:spacing w:val="3"/>
          <w:shd w:val="clear" w:color="auto" w:fill="FFFFFF"/>
        </w:rPr>
        <w:t>Step 4</w:t>
      </w:r>
      <w:r w:rsidRPr="00841003">
        <w:rPr>
          <w:rFonts w:ascii="Helvetica Neue" w:hAnsi="Helvetica Neue"/>
          <w:color w:val="333333"/>
          <w:spacing w:val="3"/>
          <w:shd w:val="clear" w:color="auto" w:fill="FFFFFF"/>
        </w:rPr>
        <w:t>. Each sample draw has only 6 possible outcomes and is highly likely to be 0.6 or 0.8. Let’s try it: use </w:t>
      </w:r>
      <w:proofErr w:type="spellStart"/>
      <w:r w:rsidRPr="00841003">
        <w:rPr>
          <w:rFonts w:ascii="Courier New" w:hAnsi="Courier New" w:cs="Courier New"/>
          <w:color w:val="333333"/>
          <w:spacing w:val="3"/>
          <w:sz w:val="20"/>
          <w:szCs w:val="20"/>
          <w:bdr w:val="none" w:sz="0" w:space="0" w:color="auto" w:frame="1"/>
          <w:shd w:val="clear" w:color="auto" w:fill="EAEFF0"/>
        </w:rPr>
        <w:t>sample_</w:t>
      </w:r>
      <w:proofErr w:type="gramStart"/>
      <w:r w:rsidRPr="00841003">
        <w:rPr>
          <w:rFonts w:ascii="Courier New" w:hAnsi="Courier New" w:cs="Courier New"/>
          <w:color w:val="333333"/>
          <w:spacing w:val="3"/>
          <w:sz w:val="20"/>
          <w:szCs w:val="20"/>
          <w:bdr w:val="none" w:sz="0" w:space="0" w:color="auto" w:frame="1"/>
          <w:shd w:val="clear" w:color="auto" w:fill="EAEFF0"/>
        </w:rPr>
        <w:t>n</w:t>
      </w:r>
      <w:proofErr w:type="spellEnd"/>
      <w:r w:rsidRPr="00841003">
        <w:rPr>
          <w:rFonts w:ascii="Courier New" w:hAnsi="Courier New" w:cs="Courier New"/>
          <w:color w:val="333333"/>
          <w:spacing w:val="3"/>
          <w:sz w:val="20"/>
          <w:szCs w:val="20"/>
          <w:bdr w:val="none" w:sz="0" w:space="0" w:color="auto" w:frame="1"/>
          <w:shd w:val="clear" w:color="auto" w:fill="EAEFF0"/>
        </w:rPr>
        <w:t>(</w:t>
      </w:r>
      <w:proofErr w:type="gramEnd"/>
      <w:r w:rsidRPr="00841003">
        <w:rPr>
          <w:rFonts w:ascii="Courier New" w:hAnsi="Courier New" w:cs="Courier New"/>
          <w:color w:val="333333"/>
          <w:spacing w:val="3"/>
          <w:sz w:val="20"/>
          <w:szCs w:val="20"/>
          <w:bdr w:val="none" w:sz="0" w:space="0" w:color="auto" w:frame="1"/>
          <w:shd w:val="clear" w:color="auto" w:fill="EAEFF0"/>
        </w:rPr>
        <w:t>)</w:t>
      </w:r>
      <w:r w:rsidRPr="00841003">
        <w:rPr>
          <w:rFonts w:ascii="Helvetica Neue" w:hAnsi="Helvetica Neue"/>
          <w:color w:val="333333"/>
          <w:spacing w:val="3"/>
          <w:shd w:val="clear" w:color="auto" w:fill="FFFFFF"/>
        </w:rPr>
        <w:t xml:space="preserve"> to take a </w:t>
      </w:r>
      <w:r w:rsidRPr="00841003">
        <w:rPr>
          <w:rFonts w:ascii="Helvetica Neue" w:hAnsi="Helvetica Neue"/>
          <w:color w:val="333333"/>
          <w:spacing w:val="3"/>
          <w:shd w:val="clear" w:color="auto" w:fill="FFFFFF"/>
        </w:rPr>
        <w:lastRenderedPageBreak/>
        <w:t>sample of </w:t>
      </w:r>
      <w:r w:rsidRPr="00841003">
        <w:rPr>
          <w:rFonts w:ascii="Courier New" w:hAnsi="Courier New" w:cs="Courier New"/>
          <w:color w:val="333333"/>
          <w:spacing w:val="3"/>
          <w:sz w:val="20"/>
          <w:szCs w:val="20"/>
          <w:bdr w:val="none" w:sz="0" w:space="0" w:color="auto" w:frame="1"/>
          <w:shd w:val="clear" w:color="auto" w:fill="EAEFF0"/>
        </w:rPr>
        <w:t>size = 10000</w:t>
      </w:r>
      <w:r w:rsidRPr="00841003">
        <w:rPr>
          <w:rFonts w:ascii="Helvetica Neue" w:hAnsi="Helvetica Neue"/>
          <w:color w:val="333333"/>
          <w:spacing w:val="3"/>
          <w:shd w:val="clear" w:color="auto" w:fill="FFFFFF"/>
        </w:rPr>
        <w:t> values from the 6-length </w:t>
      </w:r>
      <w:proofErr w:type="spellStart"/>
      <w:r w:rsidRPr="00841003">
        <w:rPr>
          <w:rFonts w:ascii="Courier New" w:hAnsi="Courier New" w:cs="Courier New"/>
          <w:color w:val="333333"/>
          <w:spacing w:val="3"/>
          <w:sz w:val="20"/>
          <w:szCs w:val="20"/>
          <w:bdr w:val="none" w:sz="0" w:space="0" w:color="auto" w:frame="1"/>
          <w:shd w:val="clear" w:color="auto" w:fill="EAEFF0"/>
        </w:rPr>
        <w:t>grid_data</w:t>
      </w:r>
      <w:proofErr w:type="spellEnd"/>
      <w:r w:rsidRPr="00841003">
        <w:rPr>
          <w:rFonts w:ascii="Helvetica Neue" w:hAnsi="Helvetica Neue"/>
          <w:color w:val="333333"/>
          <w:spacing w:val="3"/>
          <w:shd w:val="clear" w:color="auto" w:fill="FFFFFF"/>
        </w:rPr>
        <w:t>, with replacement, and using the discretized </w:t>
      </w:r>
      <w:r w:rsidRPr="00841003">
        <w:rPr>
          <w:rFonts w:ascii="Courier New" w:hAnsi="Courier New" w:cs="Courier New"/>
          <w:color w:val="333333"/>
          <w:spacing w:val="3"/>
          <w:sz w:val="20"/>
          <w:szCs w:val="20"/>
          <w:bdr w:val="none" w:sz="0" w:space="0" w:color="auto" w:frame="1"/>
          <w:shd w:val="clear" w:color="auto" w:fill="EAEFF0"/>
        </w:rPr>
        <w:t>posterior</w:t>
      </w:r>
      <w:r w:rsidRPr="00841003">
        <w:rPr>
          <w:rFonts w:ascii="Helvetica Neue" w:hAnsi="Helvetica Neue"/>
          <w:color w:val="333333"/>
          <w:spacing w:val="3"/>
          <w:shd w:val="clear" w:color="auto" w:fill="FFFFFF"/>
        </w:rPr>
        <w:t> probabilities as sample weights.</w:t>
      </w:r>
    </w:p>
    <w:p w14:paraId="4045CEB5" w14:textId="4C6BECC5" w:rsidR="00841003" w:rsidRDefault="00841003">
      <w:pPr>
        <w:rPr>
          <w:b/>
          <w:bCs/>
        </w:rPr>
      </w:pPr>
    </w:p>
    <w:p w14:paraId="4E23391C" w14:textId="77777777" w:rsidR="00D0654B" w:rsidRPr="00D0654B" w:rsidRDefault="00D0654B" w:rsidP="00D0654B">
      <w:r w:rsidRPr="00D0654B">
        <w:rPr>
          <w:rFonts w:ascii="Helvetica Neue" w:hAnsi="Helvetica Neue"/>
          <w:color w:val="333333"/>
          <w:spacing w:val="3"/>
          <w:shd w:val="clear" w:color="auto" w:fill="FFFFFF"/>
        </w:rPr>
        <w:t>Remember the rainbow image and how we got a more complete picture by viewing snippets along a finer grid? Similarly, instead of chopping up the 0-to-1 continuum of possible </w:t>
      </w:r>
      <w:r w:rsidRPr="00D0654B">
        <w:rPr>
          <w:rFonts w:ascii="MJXc-TeX-math-Iw" w:hAnsi="MJXc-TeX-math-Iw"/>
          <w:color w:val="333333"/>
          <w:sz w:val="28"/>
          <w:szCs w:val="28"/>
          <w:bdr w:val="none" w:sz="0" w:space="0" w:color="auto" w:frame="1"/>
          <w:shd w:val="clear" w:color="auto" w:fill="FFFFFF"/>
        </w:rPr>
        <w:t>π</w:t>
      </w:r>
      <w:r w:rsidRPr="00D0654B">
        <w:rPr>
          <w:rFonts w:ascii="Helvetica Neue" w:hAnsi="Helvetica Neue"/>
          <w:color w:val="333333"/>
          <w:sz w:val="28"/>
          <w:szCs w:val="28"/>
          <w:bdr w:val="none" w:sz="0" w:space="0" w:color="auto" w:frame="1"/>
          <w:shd w:val="clear" w:color="auto" w:fill="FFFFFF"/>
        </w:rPr>
        <w:t>π</w:t>
      </w:r>
      <w:r w:rsidRPr="00D0654B">
        <w:rPr>
          <w:rFonts w:ascii="Helvetica Neue" w:hAnsi="Helvetica Neue"/>
          <w:color w:val="333333"/>
          <w:spacing w:val="3"/>
          <w:shd w:val="clear" w:color="auto" w:fill="FFFFFF"/>
        </w:rPr>
        <w:t> values into a grid of only 6 values, let’s try a more reasonable grid of </w:t>
      </w:r>
      <w:r w:rsidRPr="00D0654B">
        <w:rPr>
          <w:rFonts w:ascii="Helvetica Neue" w:hAnsi="Helvetica Neue"/>
          <w:b/>
          <w:bCs/>
          <w:color w:val="333333"/>
          <w:spacing w:val="3"/>
          <w:shd w:val="clear" w:color="auto" w:fill="FFFFFF"/>
        </w:rPr>
        <w:t>101</w:t>
      </w:r>
      <w:r w:rsidRPr="00D0654B">
        <w:rPr>
          <w:rFonts w:ascii="Helvetica Neue" w:hAnsi="Helvetica Neue"/>
          <w:color w:val="333333"/>
          <w:spacing w:val="3"/>
          <w:shd w:val="clear" w:color="auto" w:fill="FFFFFF"/>
        </w:rPr>
        <w:t> values: </w:t>
      </w:r>
      <w:r w:rsidRPr="00D0654B">
        <w:rPr>
          <w:rFonts w:ascii="MJXc-TeX-math-Iw" w:hAnsi="MJXc-TeX-math-Iw"/>
          <w:color w:val="333333"/>
          <w:sz w:val="28"/>
          <w:szCs w:val="28"/>
          <w:bdr w:val="none" w:sz="0" w:space="0" w:color="auto" w:frame="1"/>
          <w:shd w:val="clear" w:color="auto" w:fill="FFFFFF"/>
        </w:rPr>
        <w:t>π</w:t>
      </w:r>
      <w:r w:rsidRPr="00D0654B">
        <w:rPr>
          <w:rFonts w:ascii="MJXc-TeX-main-Rw" w:hAnsi="MJXc-TeX-main-Rw"/>
          <w:color w:val="333333"/>
          <w:sz w:val="28"/>
          <w:szCs w:val="28"/>
          <w:bdr w:val="none" w:sz="0" w:space="0" w:color="auto" w:frame="1"/>
          <w:shd w:val="clear" w:color="auto" w:fill="FFFFFF"/>
        </w:rPr>
        <w:t>∈{0,0.01,</w:t>
      </w:r>
      <w:proofErr w:type="gramStart"/>
      <w:r w:rsidRPr="00D0654B">
        <w:rPr>
          <w:rFonts w:ascii="MJXc-TeX-main-Rw" w:hAnsi="MJXc-TeX-main-Rw"/>
          <w:color w:val="333333"/>
          <w:sz w:val="28"/>
          <w:szCs w:val="28"/>
          <w:bdr w:val="none" w:sz="0" w:space="0" w:color="auto" w:frame="1"/>
          <w:shd w:val="clear" w:color="auto" w:fill="FFFFFF"/>
        </w:rPr>
        <w:t>0.02,…</w:t>
      </w:r>
      <w:proofErr w:type="gramEnd"/>
      <w:r w:rsidRPr="00D0654B">
        <w:rPr>
          <w:rFonts w:ascii="MJXc-TeX-main-Rw" w:hAnsi="MJXc-TeX-main-Rw"/>
          <w:color w:val="333333"/>
          <w:sz w:val="28"/>
          <w:szCs w:val="28"/>
          <w:bdr w:val="none" w:sz="0" w:space="0" w:color="auto" w:frame="1"/>
          <w:shd w:val="clear" w:color="auto" w:fill="FFFFFF"/>
        </w:rPr>
        <w:t>,0.99,1}</w:t>
      </w:r>
      <w:r w:rsidRPr="00D0654B">
        <w:rPr>
          <w:rFonts w:ascii="Helvetica Neue" w:hAnsi="Helvetica Neue"/>
          <w:color w:val="333333"/>
          <w:sz w:val="28"/>
          <w:szCs w:val="28"/>
          <w:bdr w:val="none" w:sz="0" w:space="0" w:color="auto" w:frame="1"/>
          <w:shd w:val="clear" w:color="auto" w:fill="FFFFFF"/>
        </w:rPr>
        <w:t>π</w:t>
      </w:r>
      <w:r w:rsidRPr="00D0654B">
        <w:rPr>
          <w:rFonts w:ascii="Cambria Math" w:hAnsi="Cambria Math" w:cs="Cambria Math"/>
          <w:color w:val="333333"/>
          <w:sz w:val="28"/>
          <w:szCs w:val="28"/>
          <w:bdr w:val="none" w:sz="0" w:space="0" w:color="auto" w:frame="1"/>
          <w:shd w:val="clear" w:color="auto" w:fill="FFFFFF"/>
        </w:rPr>
        <w:t>∈</w:t>
      </w:r>
      <w:r w:rsidRPr="00D0654B">
        <w:rPr>
          <w:rFonts w:ascii="Helvetica Neue" w:hAnsi="Helvetica Neue"/>
          <w:color w:val="333333"/>
          <w:sz w:val="28"/>
          <w:szCs w:val="28"/>
          <w:bdr w:val="none" w:sz="0" w:space="0" w:color="auto" w:frame="1"/>
          <w:shd w:val="clear" w:color="auto" w:fill="FFFFFF"/>
        </w:rPr>
        <w:t>{0,0.01,0.02,…,0.99,1}</w:t>
      </w:r>
      <w:r w:rsidRPr="00D0654B">
        <w:rPr>
          <w:rFonts w:ascii="Helvetica Neue" w:hAnsi="Helvetica Neue"/>
          <w:color w:val="333333"/>
          <w:spacing w:val="3"/>
          <w:shd w:val="clear" w:color="auto" w:fill="FFFFFF"/>
        </w:rPr>
        <w:t>. The first 3 grid approximation steps using this refined grid are performed below:</w:t>
      </w:r>
    </w:p>
    <w:p w14:paraId="63671D34" w14:textId="4C6A785D" w:rsidR="00D0654B" w:rsidRDefault="00D0654B">
      <w:pPr>
        <w:rPr>
          <w:b/>
          <w:bCs/>
        </w:rPr>
      </w:pPr>
    </w:p>
    <w:p w14:paraId="36477B0A" w14:textId="77777777" w:rsidR="00154ECD" w:rsidRDefault="00154ECD" w:rsidP="00154ECD">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t>6.1.2</w:t>
      </w:r>
      <w:r>
        <w:rPr>
          <w:rFonts w:ascii="Helvetica Neue" w:hAnsi="Helvetica Neue"/>
          <w:color w:val="5B2C6F"/>
          <w:spacing w:val="3"/>
          <w:sz w:val="36"/>
          <w:szCs w:val="36"/>
        </w:rPr>
        <w:t> A Gamma-Poisson example</w:t>
      </w:r>
    </w:p>
    <w:p w14:paraId="0B852E24" w14:textId="661B0930" w:rsidR="003A4CBC" w:rsidRPr="003A4CBC" w:rsidRDefault="003A4CBC" w:rsidP="003A4CBC">
      <w:r w:rsidRPr="003A4CBC">
        <w:rPr>
          <w:rFonts w:ascii="Helvetica Neue" w:hAnsi="Helvetica Neue"/>
          <w:color w:val="333333"/>
          <w:spacing w:val="3"/>
          <w:shd w:val="clear" w:color="auto" w:fill="FFFFFF"/>
        </w:rPr>
        <w:t>To </w:t>
      </w:r>
      <w:r w:rsidRPr="003A4CBC">
        <w:rPr>
          <w:rFonts w:ascii="Helvetica Neue" w:hAnsi="Helvetica Neue"/>
          <w:i/>
          <w:iCs/>
          <w:color w:val="333333"/>
          <w:spacing w:val="3"/>
          <w:shd w:val="clear" w:color="auto" w:fill="FFFFFF"/>
        </w:rPr>
        <w:t>simulate</w:t>
      </w:r>
      <w:r w:rsidRPr="003A4CBC">
        <w:rPr>
          <w:rFonts w:ascii="Helvetica Neue" w:hAnsi="Helvetica Neue"/>
          <w:color w:val="333333"/>
          <w:spacing w:val="3"/>
          <w:shd w:val="clear" w:color="auto" w:fill="FFFFFF"/>
        </w:rPr>
        <w:t> this posterior using grid approximation, </w:t>
      </w:r>
      <w:r w:rsidRPr="003A4CBC">
        <w:rPr>
          <w:rFonts w:ascii="Helvetica Neue" w:hAnsi="Helvetica Neue"/>
          <w:b/>
          <w:bCs/>
          <w:color w:val="333333"/>
          <w:spacing w:val="3"/>
          <w:shd w:val="clear" w:color="auto" w:fill="FFFFFF"/>
        </w:rPr>
        <w:t>Step 1</w:t>
      </w:r>
      <w:r w:rsidRPr="003A4CBC">
        <w:rPr>
          <w:rFonts w:ascii="Helvetica Neue" w:hAnsi="Helvetica Neue"/>
          <w:color w:val="333333"/>
          <w:spacing w:val="3"/>
          <w:shd w:val="clear" w:color="auto" w:fill="FFFFFF"/>
        </w:rPr>
        <w:t> is to specify a discrete grid of reasonable </w:t>
      </w:r>
      <w:r w:rsidRPr="003A4CBC">
        <w:rPr>
          <w:rFonts w:ascii="Helvetica Neue" w:hAnsi="Helvetica Neue"/>
          <w:color w:val="333333"/>
          <w:sz w:val="28"/>
          <w:szCs w:val="28"/>
          <w:bdr w:val="none" w:sz="0" w:space="0" w:color="auto" w:frame="1"/>
          <w:shd w:val="clear" w:color="auto" w:fill="FFFFFF"/>
        </w:rPr>
        <w:t>λ</w:t>
      </w:r>
      <w:r w:rsidRPr="003A4CBC">
        <w:rPr>
          <w:rFonts w:ascii="Helvetica Neue" w:hAnsi="Helvetica Neue"/>
          <w:color w:val="333333"/>
          <w:spacing w:val="3"/>
          <w:shd w:val="clear" w:color="auto" w:fill="FFFFFF"/>
        </w:rPr>
        <w:t> values. Unlike the </w:t>
      </w:r>
      <w:r w:rsidRPr="003A4CBC">
        <w:rPr>
          <w:rFonts w:ascii="MJXc-TeX-math-Iw" w:hAnsi="MJXc-TeX-math-Iw"/>
          <w:color w:val="333333"/>
          <w:sz w:val="28"/>
          <w:szCs w:val="28"/>
          <w:bdr w:val="none" w:sz="0" w:space="0" w:color="auto" w:frame="1"/>
          <w:shd w:val="clear" w:color="auto" w:fill="FFFFFF"/>
        </w:rPr>
        <w:t>π</w:t>
      </w:r>
      <w:r w:rsidRPr="003A4CBC">
        <w:rPr>
          <w:rFonts w:ascii="Helvetica Neue" w:hAnsi="Helvetica Neue"/>
          <w:color w:val="333333"/>
          <w:sz w:val="28"/>
          <w:szCs w:val="28"/>
          <w:bdr w:val="none" w:sz="0" w:space="0" w:color="auto" w:frame="1"/>
          <w:shd w:val="clear" w:color="auto" w:fill="FFFFFF"/>
        </w:rPr>
        <w:t>π</w:t>
      </w:r>
      <w:r w:rsidRPr="003A4CBC">
        <w:rPr>
          <w:rFonts w:ascii="Helvetica Neue" w:hAnsi="Helvetica Neue"/>
          <w:color w:val="333333"/>
          <w:spacing w:val="3"/>
          <w:shd w:val="clear" w:color="auto" w:fill="FFFFFF"/>
        </w:rPr>
        <w:t> parameter in the Beta-Binomial which is restricted to the finite 0-to-1 interval, the Poisson parameter </w:t>
      </w:r>
      <w:r w:rsidRPr="003A4CBC">
        <w:rPr>
          <w:rFonts w:ascii="MJXc-TeX-math-Iw" w:hAnsi="MJXc-TeX-math-Iw"/>
          <w:color w:val="333333"/>
          <w:sz w:val="28"/>
          <w:szCs w:val="28"/>
          <w:bdr w:val="none" w:sz="0" w:space="0" w:color="auto" w:frame="1"/>
          <w:shd w:val="clear" w:color="auto" w:fill="FFFFFF"/>
        </w:rPr>
        <w:t>λ</w:t>
      </w:r>
      <w:r w:rsidRPr="003A4CBC">
        <w:rPr>
          <w:rFonts w:ascii="Helvetica Neue" w:hAnsi="Helvetica Neue"/>
          <w:color w:val="333333"/>
          <w:spacing w:val="3"/>
          <w:shd w:val="clear" w:color="auto" w:fill="FFFFFF"/>
        </w:rPr>
        <w:t> can technically take on any non-negative real value (</w:t>
      </w:r>
      <w:r w:rsidRPr="003A4CBC">
        <w:rPr>
          <w:rFonts w:ascii="MJXc-TeX-math-Iw" w:hAnsi="MJXc-TeX-math-Iw"/>
          <w:color w:val="333333"/>
          <w:sz w:val="28"/>
          <w:szCs w:val="28"/>
          <w:bdr w:val="none" w:sz="0" w:space="0" w:color="auto" w:frame="1"/>
          <w:shd w:val="clear" w:color="auto" w:fill="FFFFFF"/>
        </w:rPr>
        <w:t>λ</w:t>
      </w:r>
      <w:r w:rsidRPr="003A4CBC">
        <w:rPr>
          <w:rFonts w:ascii="MJXc-TeX-main-Rw" w:hAnsi="MJXc-TeX-main-Rw"/>
          <w:color w:val="333333"/>
          <w:sz w:val="28"/>
          <w:szCs w:val="28"/>
          <w:bdr w:val="none" w:sz="0" w:space="0" w:color="auto" w:frame="1"/>
          <w:shd w:val="clear" w:color="auto" w:fill="FFFFFF"/>
        </w:rPr>
        <w:t>∈[</w:t>
      </w:r>
      <w:proofErr w:type="gramStart"/>
      <w:r w:rsidRPr="003A4CBC">
        <w:rPr>
          <w:rFonts w:ascii="MJXc-TeX-main-Rw" w:hAnsi="MJXc-TeX-main-Rw"/>
          <w:color w:val="333333"/>
          <w:sz w:val="28"/>
          <w:szCs w:val="28"/>
          <w:bdr w:val="none" w:sz="0" w:space="0" w:color="auto" w:frame="1"/>
          <w:shd w:val="clear" w:color="auto" w:fill="FFFFFF"/>
        </w:rPr>
        <w:t>0,∞</w:t>
      </w:r>
      <w:proofErr w:type="gramEnd"/>
      <w:r w:rsidRPr="003A4CBC">
        <w:rPr>
          <w:rFonts w:ascii="MJXc-TeX-main-Rw" w:hAnsi="MJXc-TeX-main-Rw"/>
          <w:color w:val="333333"/>
          <w:sz w:val="28"/>
          <w:szCs w:val="28"/>
          <w:bdr w:val="none" w:sz="0" w:space="0" w:color="auto" w:frame="1"/>
          <w:shd w:val="clear" w:color="auto" w:fill="FFFFFF"/>
        </w:rPr>
        <w:t>)</w:t>
      </w:r>
      <w:r w:rsidRPr="003A4CBC">
        <w:rPr>
          <w:rFonts w:ascii="Helvetica Neue" w:hAnsi="Helvetica Neue"/>
          <w:color w:val="333333"/>
          <w:sz w:val="28"/>
          <w:szCs w:val="28"/>
          <w:bdr w:val="none" w:sz="0" w:space="0" w:color="auto" w:frame="1"/>
          <w:shd w:val="clear" w:color="auto" w:fill="FFFFFF"/>
        </w:rPr>
        <w:t>λ</w:t>
      </w:r>
      <w:r w:rsidRPr="003A4CBC">
        <w:rPr>
          <w:rFonts w:ascii="Cambria Math" w:hAnsi="Cambria Math" w:cs="Cambria Math"/>
          <w:color w:val="333333"/>
          <w:sz w:val="28"/>
          <w:szCs w:val="28"/>
          <w:bdr w:val="none" w:sz="0" w:space="0" w:color="auto" w:frame="1"/>
          <w:shd w:val="clear" w:color="auto" w:fill="FFFFFF"/>
        </w:rPr>
        <w:t>∈</w:t>
      </w:r>
      <w:r w:rsidRPr="003A4CBC">
        <w:rPr>
          <w:rFonts w:ascii="Helvetica Neue" w:hAnsi="Helvetica Neue"/>
          <w:color w:val="333333"/>
          <w:sz w:val="28"/>
          <w:szCs w:val="28"/>
          <w:bdr w:val="none" w:sz="0" w:space="0" w:color="auto" w:frame="1"/>
          <w:shd w:val="clear" w:color="auto" w:fill="FFFFFF"/>
        </w:rPr>
        <w:t>[0,∞)</w:t>
      </w:r>
      <w:r w:rsidRPr="003A4CBC">
        <w:rPr>
          <w:rFonts w:ascii="Helvetica Neue" w:hAnsi="Helvetica Neue"/>
          <w:color w:val="333333"/>
          <w:spacing w:val="3"/>
          <w:shd w:val="clear" w:color="auto" w:fill="FFFFFF"/>
        </w:rPr>
        <w:t>). However, in a plot of the Gamma prior pdf and Poisson likelihood function it appears that, though possible, values of </w:t>
      </w:r>
      <w:r w:rsidRPr="003A4CBC">
        <w:rPr>
          <w:rFonts w:ascii="MJXc-TeX-math-Iw" w:hAnsi="MJXc-TeX-math-Iw"/>
          <w:color w:val="333333"/>
          <w:sz w:val="28"/>
          <w:szCs w:val="28"/>
          <w:bdr w:val="none" w:sz="0" w:space="0" w:color="auto" w:frame="1"/>
          <w:shd w:val="clear" w:color="auto" w:fill="FFFFFF"/>
        </w:rPr>
        <w:t>λ</w:t>
      </w:r>
      <w:r w:rsidRPr="003A4CBC">
        <w:rPr>
          <w:rFonts w:ascii="Helvetica Neue" w:hAnsi="Helvetica Neue"/>
          <w:color w:val="333333"/>
          <w:spacing w:val="3"/>
          <w:shd w:val="clear" w:color="auto" w:fill="FFFFFF"/>
        </w:rPr>
        <w:t> beyond 15 are implausible </w:t>
      </w:r>
    </w:p>
    <w:p w14:paraId="36F038DB" w14:textId="3626BB6B" w:rsidR="00154ECD" w:rsidRDefault="00154ECD">
      <w:pPr>
        <w:rPr>
          <w:b/>
          <w:bCs/>
        </w:rPr>
      </w:pPr>
    </w:p>
    <w:p w14:paraId="06F0D323" w14:textId="5358AB9A" w:rsidR="00881B8D" w:rsidRDefault="00881B8D">
      <w:pPr>
        <w:rPr>
          <w:b/>
          <w:bCs/>
        </w:rPr>
      </w:pPr>
      <w:r>
        <w:rPr>
          <w:b/>
          <w:bCs/>
          <w:noProof/>
        </w:rPr>
        <w:drawing>
          <wp:inline distT="0" distB="0" distL="0" distR="0" wp14:anchorId="439AB9B8" wp14:editId="08DAF794">
            <wp:extent cx="5943600" cy="2042160"/>
            <wp:effectExtent l="0" t="0" r="0" b="254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BBC0DB0" w14:textId="0329B63A" w:rsidR="00881B8D" w:rsidRDefault="00881B8D">
      <w:pPr>
        <w:rPr>
          <w:b/>
          <w:bCs/>
        </w:rPr>
      </w:pPr>
    </w:p>
    <w:p w14:paraId="724089F6" w14:textId="3E316E6B" w:rsidR="00881B8D" w:rsidRDefault="00881B8D">
      <w:pPr>
        <w:rPr>
          <w:b/>
          <w:bCs/>
        </w:rPr>
      </w:pPr>
    </w:p>
    <w:p w14:paraId="663D0228" w14:textId="77777777" w:rsidR="00C561A8" w:rsidRPr="00C561A8" w:rsidRDefault="00C561A8" w:rsidP="00C561A8">
      <w:r w:rsidRPr="00C561A8">
        <w:rPr>
          <w:rFonts w:ascii="Helvetica Neue" w:hAnsi="Helvetica Neue"/>
          <w:color w:val="333333"/>
          <w:spacing w:val="3"/>
          <w:shd w:val="clear" w:color="auto" w:fill="FFFFFF"/>
        </w:rPr>
        <w:t>Limitations in the grid approximation method quickly present themselves as our models get more complicated. For example, by the end of Unit 4 we’ll be working with models that have </w:t>
      </w:r>
      <w:r w:rsidRPr="00C561A8">
        <w:rPr>
          <w:rFonts w:ascii="Helvetica Neue" w:hAnsi="Helvetica Neue"/>
          <w:i/>
          <w:iCs/>
          <w:color w:val="333333"/>
          <w:spacing w:val="3"/>
          <w:shd w:val="clear" w:color="auto" w:fill="FFFFFF"/>
        </w:rPr>
        <w:t>lots</w:t>
      </w:r>
      <w:r w:rsidRPr="00C561A8">
        <w:rPr>
          <w:rFonts w:ascii="Helvetica Neue" w:hAnsi="Helvetica Neue"/>
          <w:color w:val="333333"/>
          <w:spacing w:val="3"/>
          <w:shd w:val="clear" w:color="auto" w:fill="FFFFFF"/>
        </w:rPr>
        <w:t> of model parameters </w:t>
      </w:r>
      <w:r w:rsidRPr="00C561A8">
        <w:rPr>
          <w:rFonts w:ascii="MJXc-TeX-math-Iw" w:hAnsi="MJXc-TeX-math-Iw"/>
          <w:color w:val="333333"/>
          <w:sz w:val="28"/>
          <w:szCs w:val="28"/>
          <w:bdr w:val="none" w:sz="0" w:space="0" w:color="auto" w:frame="1"/>
          <w:shd w:val="clear" w:color="auto" w:fill="FFFFFF"/>
        </w:rPr>
        <w:t>θ</w:t>
      </w:r>
      <w:r w:rsidRPr="00C561A8">
        <w:rPr>
          <w:rFonts w:ascii="MJXc-TeX-main-Rw" w:hAnsi="MJXc-TeX-main-Rw"/>
          <w:color w:val="333333"/>
          <w:sz w:val="28"/>
          <w:szCs w:val="28"/>
          <w:bdr w:val="none" w:sz="0" w:space="0" w:color="auto" w:frame="1"/>
          <w:shd w:val="clear" w:color="auto" w:fill="FFFFFF"/>
        </w:rPr>
        <w:t>=(</w:t>
      </w:r>
      <w:r w:rsidRPr="00C561A8">
        <w:rPr>
          <w:rFonts w:ascii="MJXc-TeX-math-Iw" w:hAnsi="MJXc-TeX-math-Iw"/>
          <w:color w:val="333333"/>
          <w:sz w:val="28"/>
          <w:szCs w:val="28"/>
          <w:bdr w:val="none" w:sz="0" w:space="0" w:color="auto" w:frame="1"/>
          <w:shd w:val="clear" w:color="auto" w:fill="FFFFFF"/>
        </w:rPr>
        <w:t>θ</w:t>
      </w:r>
      <w:proofErr w:type="gramStart"/>
      <w:r w:rsidRPr="00C561A8">
        <w:rPr>
          <w:rFonts w:ascii="MJXc-TeX-main-Rw" w:hAnsi="MJXc-TeX-main-Rw"/>
          <w:color w:val="333333"/>
          <w:sz w:val="20"/>
          <w:szCs w:val="20"/>
          <w:bdr w:val="none" w:sz="0" w:space="0" w:color="auto" w:frame="1"/>
          <w:shd w:val="clear" w:color="auto" w:fill="FFFFFF"/>
        </w:rPr>
        <w:t>1</w:t>
      </w:r>
      <w:r w:rsidRPr="00C561A8">
        <w:rPr>
          <w:rFonts w:ascii="MJXc-TeX-main-Rw" w:hAnsi="MJXc-TeX-main-Rw"/>
          <w:color w:val="333333"/>
          <w:sz w:val="28"/>
          <w:szCs w:val="28"/>
          <w:bdr w:val="none" w:sz="0" w:space="0" w:color="auto" w:frame="1"/>
          <w:shd w:val="clear" w:color="auto" w:fill="FFFFFF"/>
        </w:rPr>
        <w:t>,</w:t>
      </w:r>
      <w:r w:rsidRPr="00C561A8">
        <w:rPr>
          <w:rFonts w:ascii="MJXc-TeX-math-Iw" w:hAnsi="MJXc-TeX-math-Iw"/>
          <w:color w:val="333333"/>
          <w:sz w:val="28"/>
          <w:szCs w:val="28"/>
          <w:bdr w:val="none" w:sz="0" w:space="0" w:color="auto" w:frame="1"/>
          <w:shd w:val="clear" w:color="auto" w:fill="FFFFFF"/>
        </w:rPr>
        <w:t>θ</w:t>
      </w:r>
      <w:proofErr w:type="gramEnd"/>
      <w:r w:rsidRPr="00C561A8">
        <w:rPr>
          <w:rFonts w:ascii="MJXc-TeX-main-Rw" w:hAnsi="MJXc-TeX-main-Rw"/>
          <w:color w:val="333333"/>
          <w:sz w:val="20"/>
          <w:szCs w:val="20"/>
          <w:bdr w:val="none" w:sz="0" w:space="0" w:color="auto" w:frame="1"/>
          <w:shd w:val="clear" w:color="auto" w:fill="FFFFFF"/>
        </w:rPr>
        <w:t>2</w:t>
      </w:r>
      <w:r w:rsidRPr="00C561A8">
        <w:rPr>
          <w:rFonts w:ascii="MJXc-TeX-main-Rw" w:hAnsi="MJXc-TeX-main-Rw"/>
          <w:color w:val="333333"/>
          <w:sz w:val="28"/>
          <w:szCs w:val="28"/>
          <w:bdr w:val="none" w:sz="0" w:space="0" w:color="auto" w:frame="1"/>
          <w:shd w:val="clear" w:color="auto" w:fill="FFFFFF"/>
        </w:rPr>
        <w:t>,…,</w:t>
      </w:r>
      <w:proofErr w:type="spellStart"/>
      <w:r w:rsidRPr="00C561A8">
        <w:rPr>
          <w:rFonts w:ascii="MJXc-TeX-math-Iw" w:hAnsi="MJXc-TeX-math-Iw"/>
          <w:color w:val="333333"/>
          <w:sz w:val="28"/>
          <w:szCs w:val="28"/>
          <w:bdr w:val="none" w:sz="0" w:space="0" w:color="auto" w:frame="1"/>
          <w:shd w:val="clear" w:color="auto" w:fill="FFFFFF"/>
        </w:rPr>
        <w:t>θ</w:t>
      </w:r>
      <w:r w:rsidRPr="00C561A8">
        <w:rPr>
          <w:rFonts w:ascii="MJXc-TeX-math-Iw" w:hAnsi="MJXc-TeX-math-Iw"/>
          <w:color w:val="333333"/>
          <w:sz w:val="20"/>
          <w:szCs w:val="20"/>
          <w:bdr w:val="none" w:sz="0" w:space="0" w:color="auto" w:frame="1"/>
          <w:shd w:val="clear" w:color="auto" w:fill="FFFFFF"/>
        </w:rPr>
        <w:t>k</w:t>
      </w:r>
      <w:proofErr w:type="spellEnd"/>
      <w:r w:rsidRPr="00C561A8">
        <w:rPr>
          <w:rFonts w:ascii="MJXc-TeX-main-Rw" w:hAnsi="MJXc-TeX-main-Rw"/>
          <w:color w:val="333333"/>
          <w:sz w:val="28"/>
          <w:szCs w:val="28"/>
          <w:bdr w:val="none" w:sz="0" w:space="0" w:color="auto" w:frame="1"/>
          <w:shd w:val="clear" w:color="auto" w:fill="FFFFFF"/>
        </w:rPr>
        <w:t>)</w:t>
      </w:r>
      <w:r w:rsidRPr="00C561A8">
        <w:rPr>
          <w:rFonts w:ascii="Helvetica Neue" w:hAnsi="Helvetica Neue"/>
          <w:color w:val="333333"/>
          <w:sz w:val="28"/>
          <w:szCs w:val="28"/>
          <w:bdr w:val="none" w:sz="0" w:space="0" w:color="auto" w:frame="1"/>
          <w:shd w:val="clear" w:color="auto" w:fill="FFFFFF"/>
        </w:rPr>
        <w:t>θ=(θ1,θ2,…,</w:t>
      </w:r>
      <w:proofErr w:type="spellStart"/>
      <w:r w:rsidRPr="00C561A8">
        <w:rPr>
          <w:rFonts w:ascii="Helvetica Neue" w:hAnsi="Helvetica Neue"/>
          <w:color w:val="333333"/>
          <w:sz w:val="28"/>
          <w:szCs w:val="28"/>
          <w:bdr w:val="none" w:sz="0" w:space="0" w:color="auto" w:frame="1"/>
          <w:shd w:val="clear" w:color="auto" w:fill="FFFFFF"/>
        </w:rPr>
        <w:t>θk</w:t>
      </w:r>
      <w:proofErr w:type="spellEnd"/>
      <w:r w:rsidRPr="00C561A8">
        <w:rPr>
          <w:rFonts w:ascii="Helvetica Neue" w:hAnsi="Helvetica Neue"/>
          <w:color w:val="333333"/>
          <w:sz w:val="28"/>
          <w:szCs w:val="28"/>
          <w:bdr w:val="none" w:sz="0" w:space="0" w:color="auto" w:frame="1"/>
          <w:shd w:val="clear" w:color="auto" w:fill="FFFFFF"/>
        </w:rPr>
        <w:t>)</w:t>
      </w:r>
      <w:r w:rsidRPr="00C561A8">
        <w:rPr>
          <w:rFonts w:ascii="Helvetica Neue" w:hAnsi="Helvetica Neue"/>
          <w:color w:val="333333"/>
          <w:spacing w:val="3"/>
          <w:shd w:val="clear" w:color="auto" w:fill="FFFFFF"/>
        </w:rPr>
        <w:t>. In such settings, grid approximation suffers from the </w:t>
      </w:r>
      <w:r w:rsidRPr="00C561A8">
        <w:rPr>
          <w:rFonts w:ascii="Helvetica Neue" w:hAnsi="Helvetica Neue"/>
          <w:b/>
          <w:bCs/>
          <w:color w:val="333333"/>
          <w:spacing w:val="3"/>
          <w:shd w:val="clear" w:color="auto" w:fill="FFFFFF"/>
        </w:rPr>
        <w:t>curse of dimensionality</w:t>
      </w:r>
      <w:r w:rsidRPr="00C561A8">
        <w:rPr>
          <w:rFonts w:ascii="Helvetica Neue" w:hAnsi="Helvetica Neue"/>
          <w:color w:val="333333"/>
          <w:spacing w:val="3"/>
          <w:shd w:val="clear" w:color="auto" w:fill="FFFFFF"/>
        </w:rPr>
        <w:t>.</w:t>
      </w:r>
    </w:p>
    <w:p w14:paraId="0965D125" w14:textId="74834375" w:rsidR="00C561A8" w:rsidRDefault="0008692C">
      <w:pPr>
        <w:rPr>
          <w:b/>
          <w:bCs/>
        </w:rPr>
      </w:pPr>
      <w:r>
        <w:rPr>
          <w:b/>
          <w:bCs/>
          <w:noProof/>
        </w:rPr>
        <w:lastRenderedPageBreak/>
        <w:drawing>
          <wp:inline distT="0" distB="0" distL="0" distR="0" wp14:anchorId="6ABFD7FC" wp14:editId="5D2CBD40">
            <wp:extent cx="5943600" cy="1402715"/>
            <wp:effectExtent l="0" t="0" r="0" b="0"/>
            <wp:docPr id="21" name="Picture 2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vector graphic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112995B7" w14:textId="141B52EB" w:rsidR="00C561A8" w:rsidRDefault="00C561A8">
      <w:pPr>
        <w:rPr>
          <w:b/>
          <w:bCs/>
        </w:rPr>
      </w:pPr>
    </w:p>
    <w:p w14:paraId="5AE11453" w14:textId="77777777" w:rsidR="0008692C" w:rsidRPr="0008692C" w:rsidRDefault="0008692C" w:rsidP="0008692C">
      <w:r w:rsidRPr="0008692C">
        <w:rPr>
          <w:rFonts w:ascii="Helvetica Neue" w:hAnsi="Helvetica Neue"/>
          <w:color w:val="333333"/>
          <w:spacing w:val="3"/>
          <w:shd w:val="clear" w:color="auto" w:fill="FFFFFF"/>
        </w:rPr>
        <w:t>When we chop </w:t>
      </w:r>
      <w:r w:rsidRPr="0008692C">
        <w:rPr>
          <w:rFonts w:ascii="Helvetica Neue" w:hAnsi="Helvetica Neue"/>
          <w:i/>
          <w:iCs/>
          <w:color w:val="333333"/>
          <w:spacing w:val="3"/>
          <w:shd w:val="clear" w:color="auto" w:fill="FFFFFF"/>
        </w:rPr>
        <w:t>both</w:t>
      </w:r>
      <w:r w:rsidRPr="0008692C">
        <w:rPr>
          <w:rFonts w:ascii="Helvetica Neue" w:hAnsi="Helvetica Neue"/>
          <w:color w:val="333333"/>
          <w:spacing w:val="3"/>
          <w:shd w:val="clear" w:color="auto" w:fill="FFFFFF"/>
        </w:rPr>
        <w:t> the x- and y-axes into grids, there are bigger </w:t>
      </w:r>
      <w:r w:rsidRPr="0008692C">
        <w:rPr>
          <w:rFonts w:ascii="Helvetica Neue" w:hAnsi="Helvetica Neue"/>
          <w:i/>
          <w:iCs/>
          <w:color w:val="333333"/>
          <w:spacing w:val="3"/>
          <w:shd w:val="clear" w:color="auto" w:fill="FFFFFF"/>
        </w:rPr>
        <w:t>gaps</w:t>
      </w:r>
      <w:r w:rsidRPr="0008692C">
        <w:rPr>
          <w:rFonts w:ascii="Helvetica Neue" w:hAnsi="Helvetica Neue"/>
          <w:color w:val="333333"/>
          <w:spacing w:val="3"/>
          <w:shd w:val="clear" w:color="auto" w:fill="FFFFFF"/>
        </w:rPr>
        <w:t> in the image approximation. To achieve a more refined approximation, we need a finer grid than when we only chopped the x-axis into a grid. Analogously, when using grid approximation to simulate multivariate posteriors, we need to divide the multidimensional sample space of </w:t>
      </w:r>
      <w:r w:rsidRPr="0008692C">
        <w:rPr>
          <w:rFonts w:ascii="MJXc-TeX-math-Iw" w:hAnsi="MJXc-TeX-math-Iw"/>
          <w:color w:val="333333"/>
          <w:sz w:val="28"/>
          <w:szCs w:val="28"/>
          <w:bdr w:val="none" w:sz="0" w:space="0" w:color="auto" w:frame="1"/>
          <w:shd w:val="clear" w:color="auto" w:fill="FFFFFF"/>
        </w:rPr>
        <w:t>θ</w:t>
      </w:r>
      <w:r w:rsidRPr="0008692C">
        <w:rPr>
          <w:rFonts w:ascii="MJXc-TeX-main-Rw" w:hAnsi="MJXc-TeX-main-Rw"/>
          <w:color w:val="333333"/>
          <w:sz w:val="28"/>
          <w:szCs w:val="28"/>
          <w:bdr w:val="none" w:sz="0" w:space="0" w:color="auto" w:frame="1"/>
          <w:shd w:val="clear" w:color="auto" w:fill="FFFFFF"/>
        </w:rPr>
        <w:t>=(</w:t>
      </w:r>
      <w:r w:rsidRPr="0008692C">
        <w:rPr>
          <w:rFonts w:ascii="MJXc-TeX-math-Iw" w:hAnsi="MJXc-TeX-math-Iw"/>
          <w:color w:val="333333"/>
          <w:sz w:val="28"/>
          <w:szCs w:val="28"/>
          <w:bdr w:val="none" w:sz="0" w:space="0" w:color="auto" w:frame="1"/>
          <w:shd w:val="clear" w:color="auto" w:fill="FFFFFF"/>
        </w:rPr>
        <w:t>θ</w:t>
      </w:r>
      <w:proofErr w:type="gramStart"/>
      <w:r w:rsidRPr="0008692C">
        <w:rPr>
          <w:rFonts w:ascii="MJXc-TeX-main-Rw" w:hAnsi="MJXc-TeX-main-Rw"/>
          <w:color w:val="333333"/>
          <w:sz w:val="20"/>
          <w:szCs w:val="20"/>
          <w:bdr w:val="none" w:sz="0" w:space="0" w:color="auto" w:frame="1"/>
          <w:shd w:val="clear" w:color="auto" w:fill="FFFFFF"/>
        </w:rPr>
        <w:t>1</w:t>
      </w:r>
      <w:r w:rsidRPr="0008692C">
        <w:rPr>
          <w:rFonts w:ascii="MJXc-TeX-main-Rw" w:hAnsi="MJXc-TeX-main-Rw"/>
          <w:color w:val="333333"/>
          <w:sz w:val="28"/>
          <w:szCs w:val="28"/>
          <w:bdr w:val="none" w:sz="0" w:space="0" w:color="auto" w:frame="1"/>
          <w:shd w:val="clear" w:color="auto" w:fill="FFFFFF"/>
        </w:rPr>
        <w:t>,</w:t>
      </w:r>
      <w:r w:rsidRPr="0008692C">
        <w:rPr>
          <w:rFonts w:ascii="MJXc-TeX-math-Iw" w:hAnsi="MJXc-TeX-math-Iw"/>
          <w:color w:val="333333"/>
          <w:sz w:val="28"/>
          <w:szCs w:val="28"/>
          <w:bdr w:val="none" w:sz="0" w:space="0" w:color="auto" w:frame="1"/>
          <w:shd w:val="clear" w:color="auto" w:fill="FFFFFF"/>
        </w:rPr>
        <w:t>θ</w:t>
      </w:r>
      <w:proofErr w:type="gramEnd"/>
      <w:r w:rsidRPr="0008692C">
        <w:rPr>
          <w:rFonts w:ascii="MJXc-TeX-main-Rw" w:hAnsi="MJXc-TeX-main-Rw"/>
          <w:color w:val="333333"/>
          <w:sz w:val="20"/>
          <w:szCs w:val="20"/>
          <w:bdr w:val="none" w:sz="0" w:space="0" w:color="auto" w:frame="1"/>
          <w:shd w:val="clear" w:color="auto" w:fill="FFFFFF"/>
        </w:rPr>
        <w:t>2</w:t>
      </w:r>
      <w:r w:rsidRPr="0008692C">
        <w:rPr>
          <w:rFonts w:ascii="MJXc-TeX-main-Rw" w:hAnsi="MJXc-TeX-main-Rw"/>
          <w:color w:val="333333"/>
          <w:sz w:val="28"/>
          <w:szCs w:val="28"/>
          <w:bdr w:val="none" w:sz="0" w:space="0" w:color="auto" w:frame="1"/>
          <w:shd w:val="clear" w:color="auto" w:fill="FFFFFF"/>
        </w:rPr>
        <w:t>,…,</w:t>
      </w:r>
      <w:proofErr w:type="spellStart"/>
      <w:r w:rsidRPr="0008692C">
        <w:rPr>
          <w:rFonts w:ascii="MJXc-TeX-math-Iw" w:hAnsi="MJXc-TeX-math-Iw"/>
          <w:color w:val="333333"/>
          <w:sz w:val="28"/>
          <w:szCs w:val="28"/>
          <w:bdr w:val="none" w:sz="0" w:space="0" w:color="auto" w:frame="1"/>
          <w:shd w:val="clear" w:color="auto" w:fill="FFFFFF"/>
        </w:rPr>
        <w:t>θ</w:t>
      </w:r>
      <w:r w:rsidRPr="0008692C">
        <w:rPr>
          <w:rFonts w:ascii="MJXc-TeX-math-Iw" w:hAnsi="MJXc-TeX-math-Iw"/>
          <w:color w:val="333333"/>
          <w:sz w:val="20"/>
          <w:szCs w:val="20"/>
          <w:bdr w:val="none" w:sz="0" w:space="0" w:color="auto" w:frame="1"/>
          <w:shd w:val="clear" w:color="auto" w:fill="FFFFFF"/>
        </w:rPr>
        <w:t>k</w:t>
      </w:r>
      <w:proofErr w:type="spellEnd"/>
      <w:r w:rsidRPr="0008692C">
        <w:rPr>
          <w:rFonts w:ascii="MJXc-TeX-main-Rw" w:hAnsi="MJXc-TeX-main-Rw"/>
          <w:color w:val="333333"/>
          <w:sz w:val="28"/>
          <w:szCs w:val="28"/>
          <w:bdr w:val="none" w:sz="0" w:space="0" w:color="auto" w:frame="1"/>
          <w:shd w:val="clear" w:color="auto" w:fill="FFFFFF"/>
        </w:rPr>
        <w:t>)</w:t>
      </w:r>
      <w:r w:rsidRPr="0008692C">
        <w:rPr>
          <w:rFonts w:ascii="Helvetica Neue" w:hAnsi="Helvetica Neue"/>
          <w:color w:val="333333"/>
          <w:sz w:val="28"/>
          <w:szCs w:val="28"/>
          <w:bdr w:val="none" w:sz="0" w:space="0" w:color="auto" w:frame="1"/>
          <w:shd w:val="clear" w:color="auto" w:fill="FFFFFF"/>
        </w:rPr>
        <w:t>θ=(θ1,θ2,…,</w:t>
      </w:r>
      <w:proofErr w:type="spellStart"/>
      <w:r w:rsidRPr="0008692C">
        <w:rPr>
          <w:rFonts w:ascii="Helvetica Neue" w:hAnsi="Helvetica Neue"/>
          <w:color w:val="333333"/>
          <w:sz w:val="28"/>
          <w:szCs w:val="28"/>
          <w:bdr w:val="none" w:sz="0" w:space="0" w:color="auto" w:frame="1"/>
          <w:shd w:val="clear" w:color="auto" w:fill="FFFFFF"/>
        </w:rPr>
        <w:t>θk</w:t>
      </w:r>
      <w:proofErr w:type="spellEnd"/>
      <w:r w:rsidRPr="0008692C">
        <w:rPr>
          <w:rFonts w:ascii="Helvetica Neue" w:hAnsi="Helvetica Neue"/>
          <w:color w:val="333333"/>
          <w:sz w:val="28"/>
          <w:szCs w:val="28"/>
          <w:bdr w:val="none" w:sz="0" w:space="0" w:color="auto" w:frame="1"/>
          <w:shd w:val="clear" w:color="auto" w:fill="FFFFFF"/>
        </w:rPr>
        <w:t>)</w:t>
      </w:r>
      <w:r w:rsidRPr="0008692C">
        <w:rPr>
          <w:rFonts w:ascii="Helvetica Neue" w:hAnsi="Helvetica Neue"/>
          <w:color w:val="333333"/>
          <w:spacing w:val="3"/>
          <w:shd w:val="clear" w:color="auto" w:fill="FFFFFF"/>
        </w:rPr>
        <w:t> into a very, very fine grid in order to prevent big gaps in our approximation. In practice, this might not be feasible. When evaluated on finer and finer grids, the grid approximation method becomes computationally expensive. </w:t>
      </w:r>
    </w:p>
    <w:p w14:paraId="7748B2AC" w14:textId="18651D77" w:rsidR="0008692C" w:rsidRDefault="0008692C">
      <w:pPr>
        <w:rPr>
          <w:b/>
          <w:bCs/>
        </w:rPr>
      </w:pPr>
    </w:p>
    <w:p w14:paraId="4D34A1A0" w14:textId="77777777" w:rsidR="000A0227" w:rsidRDefault="000A0227" w:rsidP="000A0227">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6.2</w:t>
      </w:r>
      <w:r>
        <w:rPr>
          <w:rFonts w:ascii="Helvetica Neue" w:hAnsi="Helvetica Neue"/>
          <w:color w:val="5B2C6F"/>
          <w:spacing w:val="3"/>
          <w:sz w:val="42"/>
          <w:szCs w:val="42"/>
        </w:rPr>
        <w:t xml:space="preserve"> Markov chains via </w:t>
      </w:r>
      <w:proofErr w:type="spellStart"/>
      <w:r>
        <w:rPr>
          <w:rFonts w:ascii="Helvetica Neue" w:hAnsi="Helvetica Neue"/>
          <w:color w:val="5B2C6F"/>
          <w:spacing w:val="3"/>
          <w:sz w:val="42"/>
          <w:szCs w:val="42"/>
        </w:rPr>
        <w:t>rstan</w:t>
      </w:r>
      <w:proofErr w:type="spellEnd"/>
    </w:p>
    <w:p w14:paraId="20A89D43" w14:textId="77777777" w:rsidR="00561D3B" w:rsidRPr="00561D3B" w:rsidRDefault="00561D3B" w:rsidP="00561D3B">
      <w:r w:rsidRPr="00561D3B">
        <w:rPr>
          <w:rFonts w:ascii="Helvetica Neue" w:hAnsi="Helvetica Neue"/>
          <w:color w:val="333333"/>
          <w:spacing w:val="3"/>
          <w:shd w:val="clear" w:color="auto" w:fill="FFFFFF"/>
        </w:rPr>
        <w:t>Today, “Markov chain Monte Carlo” refers to the application of Markov chains to simulate probability models using methods pioneered by the Monte Carlo project.</w:t>
      </w:r>
    </w:p>
    <w:p w14:paraId="7A281034" w14:textId="7E703268" w:rsidR="0008692C" w:rsidRDefault="0008692C">
      <w:pPr>
        <w:rPr>
          <w:b/>
          <w:bCs/>
        </w:rPr>
      </w:pPr>
    </w:p>
    <w:p w14:paraId="666FB3E6" w14:textId="77777777" w:rsidR="00BA6E23" w:rsidRPr="00BA6E23" w:rsidRDefault="00BA6E23" w:rsidP="00BA6E23">
      <w:r w:rsidRPr="00BA6E23">
        <w:rPr>
          <w:rFonts w:ascii="Helvetica Neue" w:hAnsi="Helvetica Neue"/>
          <w:color w:val="333333"/>
          <w:spacing w:val="3"/>
          <w:shd w:val="clear" w:color="auto" w:fill="FFFFFF"/>
        </w:rPr>
        <w:t>Like grid approximation samples, </w:t>
      </w:r>
      <w:r w:rsidRPr="00BA6E23">
        <w:rPr>
          <w:rFonts w:ascii="Helvetica Neue" w:hAnsi="Helvetica Neue"/>
          <w:b/>
          <w:bCs/>
          <w:color w:val="333333"/>
          <w:spacing w:val="3"/>
          <w:shd w:val="clear" w:color="auto" w:fill="FFFFFF"/>
        </w:rPr>
        <w:t>MCMC samples are </w:t>
      </w:r>
      <w:r w:rsidRPr="00BA6E23">
        <w:rPr>
          <w:rFonts w:ascii="Helvetica Neue" w:hAnsi="Helvetica Neue"/>
          <w:b/>
          <w:bCs/>
          <w:i/>
          <w:iCs/>
          <w:color w:val="333333"/>
          <w:spacing w:val="3"/>
          <w:shd w:val="clear" w:color="auto" w:fill="FFFFFF"/>
        </w:rPr>
        <w:t>not</w:t>
      </w:r>
      <w:r w:rsidRPr="00BA6E23">
        <w:rPr>
          <w:rFonts w:ascii="Helvetica Neue" w:hAnsi="Helvetica Neue"/>
          <w:b/>
          <w:bCs/>
          <w:color w:val="333333"/>
          <w:spacing w:val="3"/>
          <w:shd w:val="clear" w:color="auto" w:fill="FFFFFF"/>
        </w:rPr>
        <w:t> taken directly from the posterior pdf </w:t>
      </w:r>
      <w:r w:rsidRPr="00BA6E23">
        <w:rPr>
          <w:rFonts w:ascii="MJXc-TeX-math-Iw" w:hAnsi="MJXc-TeX-math-Iw"/>
          <w:color w:val="333333"/>
          <w:sz w:val="28"/>
          <w:szCs w:val="28"/>
          <w:bdr w:val="none" w:sz="0" w:space="0" w:color="auto" w:frame="1"/>
          <w:shd w:val="clear" w:color="auto" w:fill="FFFFFF"/>
        </w:rPr>
        <w:t>f</w:t>
      </w:r>
      <w:r w:rsidRPr="00BA6E23">
        <w:rPr>
          <w:rFonts w:ascii="MJXc-TeX-main-Rw" w:hAnsi="MJXc-TeX-main-Rw"/>
          <w:color w:val="333333"/>
          <w:sz w:val="28"/>
          <w:szCs w:val="28"/>
          <w:bdr w:val="none" w:sz="0" w:space="0" w:color="auto" w:frame="1"/>
          <w:shd w:val="clear" w:color="auto" w:fill="FFFFFF"/>
        </w:rPr>
        <w:t>(</w:t>
      </w:r>
      <w:proofErr w:type="spellStart"/>
      <w:r w:rsidRPr="00BA6E23">
        <w:rPr>
          <w:rFonts w:ascii="MJXc-TeX-math-Iw" w:hAnsi="MJXc-TeX-math-Iw"/>
          <w:color w:val="333333"/>
          <w:sz w:val="28"/>
          <w:szCs w:val="28"/>
          <w:bdr w:val="none" w:sz="0" w:space="0" w:color="auto" w:frame="1"/>
          <w:shd w:val="clear" w:color="auto" w:fill="FFFFFF"/>
        </w:rPr>
        <w:t>θ</w:t>
      </w:r>
      <w:r w:rsidRPr="00BA6E23">
        <w:rPr>
          <w:rFonts w:ascii="MJXc-TeX-main-Rw" w:hAnsi="MJXc-TeX-main-Rw"/>
          <w:color w:val="333333"/>
          <w:sz w:val="28"/>
          <w:szCs w:val="28"/>
          <w:bdr w:val="none" w:sz="0" w:space="0" w:color="auto" w:frame="1"/>
          <w:shd w:val="clear" w:color="auto" w:fill="FFFFFF"/>
        </w:rPr>
        <w:t>|</w:t>
      </w:r>
      <w:proofErr w:type="gramStart"/>
      <w:r w:rsidRPr="00BA6E23">
        <w:rPr>
          <w:rFonts w:ascii="MJXc-TeX-math-Iw" w:hAnsi="MJXc-TeX-math-Iw"/>
          <w:color w:val="333333"/>
          <w:sz w:val="28"/>
          <w:szCs w:val="28"/>
          <w:bdr w:val="none" w:sz="0" w:space="0" w:color="auto" w:frame="1"/>
          <w:shd w:val="clear" w:color="auto" w:fill="FFFFFF"/>
        </w:rPr>
        <w:t>y</w:t>
      </w:r>
      <w:proofErr w:type="spellEnd"/>
      <w:r w:rsidRPr="00BA6E23">
        <w:rPr>
          <w:rFonts w:ascii="MJXc-TeX-main-Rw" w:hAnsi="MJXc-TeX-main-Rw"/>
          <w:color w:val="333333"/>
          <w:sz w:val="28"/>
          <w:szCs w:val="28"/>
          <w:bdr w:val="none" w:sz="0" w:space="0" w:color="auto" w:frame="1"/>
          <w:shd w:val="clear" w:color="auto" w:fill="FFFFFF"/>
        </w:rPr>
        <w:t>)</w:t>
      </w:r>
      <w:r w:rsidRPr="00BA6E23">
        <w:rPr>
          <w:rFonts w:ascii="Helvetica Neue" w:hAnsi="Helvetica Neue"/>
          <w:color w:val="333333"/>
          <w:sz w:val="28"/>
          <w:szCs w:val="28"/>
          <w:bdr w:val="none" w:sz="0" w:space="0" w:color="auto" w:frame="1"/>
          <w:shd w:val="clear" w:color="auto" w:fill="FFFFFF"/>
        </w:rPr>
        <w:t>f</w:t>
      </w:r>
      <w:proofErr w:type="gramEnd"/>
      <w:r w:rsidRPr="00BA6E23">
        <w:rPr>
          <w:rFonts w:ascii="Helvetica Neue" w:hAnsi="Helvetica Neue"/>
          <w:color w:val="333333"/>
          <w:sz w:val="28"/>
          <w:szCs w:val="28"/>
          <w:bdr w:val="none" w:sz="0" w:space="0" w:color="auto" w:frame="1"/>
          <w:shd w:val="clear" w:color="auto" w:fill="FFFFFF"/>
        </w:rPr>
        <w:t>(</w:t>
      </w:r>
      <w:proofErr w:type="spellStart"/>
      <w:r w:rsidRPr="00BA6E23">
        <w:rPr>
          <w:rFonts w:ascii="Helvetica Neue" w:hAnsi="Helvetica Neue"/>
          <w:color w:val="333333"/>
          <w:sz w:val="28"/>
          <w:szCs w:val="28"/>
          <w:bdr w:val="none" w:sz="0" w:space="0" w:color="auto" w:frame="1"/>
          <w:shd w:val="clear" w:color="auto" w:fill="FFFFFF"/>
        </w:rPr>
        <w:t>θ|y</w:t>
      </w:r>
      <w:proofErr w:type="spellEnd"/>
      <w:r w:rsidRPr="00BA6E23">
        <w:rPr>
          <w:rFonts w:ascii="Helvetica Neue" w:hAnsi="Helvetica Neue"/>
          <w:color w:val="333333"/>
          <w:sz w:val="28"/>
          <w:szCs w:val="28"/>
          <w:bdr w:val="none" w:sz="0" w:space="0" w:color="auto" w:frame="1"/>
          <w:shd w:val="clear" w:color="auto" w:fill="FFFFFF"/>
        </w:rPr>
        <w:t>)</w:t>
      </w:r>
      <w:r w:rsidRPr="00BA6E23">
        <w:rPr>
          <w:rFonts w:ascii="Helvetica Neue" w:hAnsi="Helvetica Neue"/>
          <w:color w:val="333333"/>
          <w:spacing w:val="3"/>
          <w:shd w:val="clear" w:color="auto" w:fill="FFFFFF"/>
        </w:rPr>
        <w:t>. Yet unlike grid approximation samples, </w:t>
      </w:r>
      <w:r w:rsidRPr="00BA6E23">
        <w:rPr>
          <w:rFonts w:ascii="Helvetica Neue" w:hAnsi="Helvetica Neue"/>
          <w:b/>
          <w:bCs/>
          <w:color w:val="333333"/>
          <w:spacing w:val="3"/>
          <w:shd w:val="clear" w:color="auto" w:fill="FFFFFF"/>
        </w:rPr>
        <w:t>MCMC samples aren’t even independent</w:t>
      </w:r>
      <w:r w:rsidRPr="00BA6E23">
        <w:rPr>
          <w:rFonts w:ascii="Helvetica Neue" w:hAnsi="Helvetica Neue"/>
          <w:color w:val="333333"/>
          <w:spacing w:val="3"/>
          <w:shd w:val="clear" w:color="auto" w:fill="FFFFFF"/>
        </w:rPr>
        <w:t> – each subsequent sample value depends directly upon the previous value. </w:t>
      </w:r>
    </w:p>
    <w:p w14:paraId="314AB4E5" w14:textId="6655789C" w:rsidR="00BA6E23" w:rsidRDefault="00BA6E23">
      <w:pPr>
        <w:rPr>
          <w:b/>
          <w:bCs/>
        </w:rPr>
      </w:pPr>
    </w:p>
    <w:p w14:paraId="7800F4C0" w14:textId="01D66D66" w:rsidR="00BA6E23" w:rsidRDefault="009A0FAC">
      <w:pPr>
        <w:rPr>
          <w:b/>
          <w:bCs/>
        </w:rPr>
      </w:pPr>
      <w:r>
        <w:rPr>
          <w:b/>
          <w:bCs/>
          <w:noProof/>
        </w:rPr>
        <w:drawing>
          <wp:inline distT="0" distB="0" distL="0" distR="0" wp14:anchorId="2AD398E7" wp14:editId="30CE9FD5">
            <wp:extent cx="5943600" cy="854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inline>
        </w:drawing>
      </w:r>
    </w:p>
    <w:p w14:paraId="1A2F8C51" w14:textId="2D26C3FD" w:rsidR="009A0FAC" w:rsidRDefault="009A0FAC">
      <w:pPr>
        <w:rPr>
          <w:b/>
          <w:bCs/>
        </w:rPr>
      </w:pPr>
    </w:p>
    <w:p w14:paraId="4339931B" w14:textId="708744FE" w:rsidR="009A0FAC" w:rsidRDefault="001565A9">
      <w:pPr>
        <w:rPr>
          <w:b/>
          <w:bCs/>
        </w:rPr>
      </w:pPr>
      <w:r>
        <w:rPr>
          <w:b/>
          <w:bCs/>
          <w:noProof/>
        </w:rPr>
        <w:drawing>
          <wp:inline distT="0" distB="0" distL="0" distR="0" wp14:anchorId="5013D5D3" wp14:editId="15FB9B73">
            <wp:extent cx="5943600" cy="92773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27735"/>
                    </a:xfrm>
                    <a:prstGeom prst="rect">
                      <a:avLst/>
                    </a:prstGeom>
                  </pic:spPr>
                </pic:pic>
              </a:graphicData>
            </a:graphic>
          </wp:inline>
        </w:drawing>
      </w:r>
    </w:p>
    <w:p w14:paraId="106EC9A6" w14:textId="053AA513" w:rsidR="001565A9" w:rsidRDefault="001565A9">
      <w:pPr>
        <w:rPr>
          <w:b/>
          <w:bCs/>
        </w:rPr>
      </w:pPr>
    </w:p>
    <w:p w14:paraId="6A8ADE19" w14:textId="77777777" w:rsidR="00707997" w:rsidRDefault="00707997" w:rsidP="00707997">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lastRenderedPageBreak/>
        <w:t>6.2.1</w:t>
      </w:r>
      <w:r>
        <w:rPr>
          <w:rFonts w:ascii="Helvetica Neue" w:hAnsi="Helvetica Neue"/>
          <w:color w:val="5B2C6F"/>
          <w:spacing w:val="3"/>
          <w:sz w:val="36"/>
          <w:szCs w:val="36"/>
        </w:rPr>
        <w:t> A Beta-Binomial example</w:t>
      </w:r>
    </w:p>
    <w:p w14:paraId="35DB6D1F" w14:textId="28597B5D" w:rsidR="001565A9" w:rsidRDefault="001565A9">
      <w:pPr>
        <w:rPr>
          <w:b/>
          <w:bCs/>
        </w:rPr>
      </w:pPr>
    </w:p>
    <w:p w14:paraId="3DDB6185" w14:textId="77777777" w:rsidR="00B7198F" w:rsidRDefault="00B7198F" w:rsidP="00B7198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In defining the structure of this model, we must specify the three aspects upon which it depends:</w:t>
      </w:r>
    </w:p>
    <w:p w14:paraId="2438F400" w14:textId="77777777" w:rsidR="00B7198F" w:rsidRDefault="00B7198F" w:rsidP="00B7198F">
      <w:pPr>
        <w:pStyle w:val="NormalWeb"/>
        <w:numPr>
          <w:ilvl w:val="0"/>
          <w:numId w:val="6"/>
        </w:numPr>
        <w:shd w:val="clear" w:color="auto" w:fill="FFFFFF"/>
        <w:spacing w:before="0" w:beforeAutospacing="0" w:after="0" w:afterAutospacing="0"/>
        <w:rPr>
          <w:rFonts w:ascii="Helvetica Neue" w:hAnsi="Helvetica Neue"/>
          <w:color w:val="333333"/>
          <w:spacing w:val="3"/>
        </w:rPr>
      </w:pPr>
      <w:r>
        <w:rPr>
          <w:rStyle w:val="HTMLCode"/>
          <w:color w:val="333333"/>
          <w:spacing w:val="3"/>
          <w:bdr w:val="none" w:sz="0" w:space="0" w:color="auto" w:frame="1"/>
          <w:shd w:val="clear" w:color="auto" w:fill="EAEFF0"/>
        </w:rPr>
        <w:t>data</w:t>
      </w:r>
      <w:r>
        <w:rPr>
          <w:rFonts w:ascii="Helvetica Neue" w:hAnsi="Helvetica Neue"/>
          <w:color w:val="333333"/>
          <w:spacing w:val="3"/>
        </w:rPr>
        <w:br/>
      </w:r>
      <w:proofErr w:type="spellStart"/>
      <w:r>
        <w:rPr>
          <w:rFonts w:ascii="Helvetica Neue" w:hAnsi="Helvetica Neue"/>
          <w:color w:val="333333"/>
          <w:spacing w:val="3"/>
        </w:rPr>
        <w:t>Data</w:t>
      </w:r>
      <w:proofErr w:type="spellEnd"/>
      <w:r>
        <w:rPr>
          <w:rFonts w:ascii="Helvetica Neue" w:hAnsi="Helvetica Neue"/>
          <w:color w:val="333333"/>
          <w:spacing w:val="3"/>
        </w:rPr>
        <w:t>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is the observed number of successes in 10 trials. Since </w:t>
      </w:r>
      <w:proofErr w:type="spellStart"/>
      <w:r>
        <w:rPr>
          <w:rStyle w:val="Strong"/>
          <w:rFonts w:ascii="Helvetica Neue" w:eastAsiaTheme="majorEastAsia" w:hAnsi="Helvetica Neue"/>
          <w:color w:val="333333"/>
          <w:spacing w:val="3"/>
        </w:rPr>
        <w:t>rstan</w:t>
      </w:r>
      <w:proofErr w:type="spellEnd"/>
      <w:r>
        <w:rPr>
          <w:rFonts w:ascii="Helvetica Neue" w:hAnsi="Helvetica Neue"/>
          <w:color w:val="333333"/>
          <w:spacing w:val="3"/>
        </w:rPr>
        <w:t> isn’t a mind reader, we must specify that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is an </w:t>
      </w:r>
      <w:r>
        <w:rPr>
          <w:rStyle w:val="Emphasis"/>
          <w:rFonts w:ascii="Helvetica Neue" w:eastAsiaTheme="majorEastAsia" w:hAnsi="Helvetica Neue"/>
          <w:color w:val="333333"/>
          <w:spacing w:val="3"/>
        </w:rPr>
        <w:t>integer</w:t>
      </w:r>
      <w:r>
        <w:rPr>
          <w:rFonts w:ascii="Helvetica Neue" w:hAnsi="Helvetica Neue"/>
          <w:color w:val="333333"/>
          <w:spacing w:val="3"/>
        </w:rPr>
        <w:t> between 0 and 10.</w:t>
      </w:r>
    </w:p>
    <w:p w14:paraId="37F55ED2" w14:textId="77777777" w:rsidR="00B7198F" w:rsidRDefault="00B7198F" w:rsidP="00B7198F">
      <w:pPr>
        <w:pStyle w:val="NormalWeb"/>
        <w:numPr>
          <w:ilvl w:val="0"/>
          <w:numId w:val="6"/>
        </w:numPr>
        <w:shd w:val="clear" w:color="auto" w:fill="FFFFFF"/>
        <w:spacing w:before="0" w:beforeAutospacing="0" w:after="0" w:afterAutospacing="0"/>
        <w:rPr>
          <w:rFonts w:ascii="Helvetica Neue" w:hAnsi="Helvetica Neue"/>
          <w:color w:val="333333"/>
          <w:spacing w:val="3"/>
        </w:rPr>
      </w:pPr>
      <w:r>
        <w:rPr>
          <w:rStyle w:val="HTMLCode"/>
          <w:color w:val="333333"/>
          <w:spacing w:val="3"/>
          <w:bdr w:val="none" w:sz="0" w:space="0" w:color="auto" w:frame="1"/>
          <w:shd w:val="clear" w:color="auto" w:fill="EAEFF0"/>
        </w:rPr>
        <w:t>parameters</w:t>
      </w:r>
      <w:r>
        <w:rPr>
          <w:rFonts w:ascii="Helvetica Neue" w:hAnsi="Helvetica Neue"/>
          <w:color w:val="333333"/>
          <w:spacing w:val="3"/>
        </w:rPr>
        <w:br/>
        <w:t>The model depends upon parameter </w:t>
      </w:r>
      <w:r>
        <w:rPr>
          <w:rStyle w:val="mjx-char"/>
          <w:rFonts w:ascii="MJXc-TeX-math-Iw" w:hAnsi="MJXc-TeX-math-Iw"/>
          <w:color w:val="333333"/>
          <w:sz w:val="28"/>
          <w:szCs w:val="28"/>
          <w:bdr w:val="none" w:sz="0" w:space="0" w:color="auto" w:frame="1"/>
        </w:rPr>
        <w:t>π</w:t>
      </w:r>
      <w:r>
        <w:rPr>
          <w:rStyle w:val="mjxassistivemathml"/>
          <w:rFonts w:ascii="Helvetica Neue" w:hAnsi="Helvetica Neue"/>
          <w:color w:val="333333"/>
          <w:sz w:val="28"/>
          <w:szCs w:val="28"/>
          <w:bdr w:val="none" w:sz="0" w:space="0" w:color="auto" w:frame="1"/>
        </w:rPr>
        <w:t>π</w:t>
      </w:r>
      <w:r>
        <w:rPr>
          <w:rFonts w:ascii="Helvetica Neue" w:hAnsi="Helvetica Neue"/>
          <w:color w:val="333333"/>
          <w:spacing w:val="3"/>
        </w:rPr>
        <w:t>, or </w:t>
      </w:r>
      <w:r>
        <w:rPr>
          <w:rStyle w:val="HTMLCode"/>
          <w:color w:val="333333"/>
          <w:spacing w:val="3"/>
          <w:bdr w:val="none" w:sz="0" w:space="0" w:color="auto" w:frame="1"/>
          <w:shd w:val="clear" w:color="auto" w:fill="EAEFF0"/>
        </w:rPr>
        <w:t>pi</w:t>
      </w:r>
      <w:r>
        <w:rPr>
          <w:rFonts w:ascii="Helvetica Neue" w:hAnsi="Helvetica Neue"/>
          <w:color w:val="333333"/>
          <w:spacing w:val="3"/>
        </w:rPr>
        <w:t> in </w:t>
      </w:r>
      <w:proofErr w:type="spellStart"/>
      <w:r>
        <w:rPr>
          <w:rStyle w:val="Strong"/>
          <w:rFonts w:ascii="Helvetica Neue" w:eastAsiaTheme="majorEastAsia" w:hAnsi="Helvetica Neue"/>
          <w:color w:val="333333"/>
          <w:spacing w:val="3"/>
        </w:rPr>
        <w:t>rstan</w:t>
      </w:r>
      <w:proofErr w:type="spellEnd"/>
      <w:r>
        <w:rPr>
          <w:rFonts w:ascii="Helvetica Neue" w:hAnsi="Helvetica Neue"/>
          <w:color w:val="333333"/>
          <w:spacing w:val="3"/>
        </w:rPr>
        <w:t> notation. We must specify that </w:t>
      </w:r>
      <w:r>
        <w:rPr>
          <w:rStyle w:val="mjx-char"/>
          <w:rFonts w:ascii="MJXc-TeX-math-Iw" w:hAnsi="MJXc-TeX-math-Iw"/>
          <w:color w:val="333333"/>
          <w:sz w:val="28"/>
          <w:szCs w:val="28"/>
          <w:bdr w:val="none" w:sz="0" w:space="0" w:color="auto" w:frame="1"/>
        </w:rPr>
        <w:t>π</w:t>
      </w:r>
      <w:r>
        <w:rPr>
          <w:rStyle w:val="mjxassistivemathml"/>
          <w:rFonts w:ascii="Helvetica Neue" w:hAnsi="Helvetica Neue"/>
          <w:color w:val="333333"/>
          <w:sz w:val="28"/>
          <w:szCs w:val="28"/>
          <w:bdr w:val="none" w:sz="0" w:space="0" w:color="auto" w:frame="1"/>
        </w:rPr>
        <w:t>π</w:t>
      </w:r>
      <w:r>
        <w:rPr>
          <w:rFonts w:ascii="Helvetica Neue" w:hAnsi="Helvetica Neue"/>
          <w:color w:val="333333"/>
          <w:spacing w:val="3"/>
        </w:rPr>
        <w:t> can be any </w:t>
      </w:r>
      <w:r>
        <w:rPr>
          <w:rStyle w:val="Emphasis"/>
          <w:rFonts w:ascii="Helvetica Neue" w:eastAsiaTheme="majorEastAsia" w:hAnsi="Helvetica Neue"/>
          <w:color w:val="333333"/>
          <w:spacing w:val="3"/>
        </w:rPr>
        <w:t>real</w:t>
      </w:r>
      <w:r>
        <w:rPr>
          <w:rFonts w:ascii="Helvetica Neue" w:hAnsi="Helvetica Neue"/>
          <w:color w:val="333333"/>
          <w:spacing w:val="3"/>
        </w:rPr>
        <w:t> number between 0 and 1.</w:t>
      </w:r>
    </w:p>
    <w:p w14:paraId="5B436851" w14:textId="77777777" w:rsidR="00B7198F" w:rsidRDefault="00B7198F" w:rsidP="00B7198F">
      <w:pPr>
        <w:pStyle w:val="NormalWeb"/>
        <w:numPr>
          <w:ilvl w:val="0"/>
          <w:numId w:val="6"/>
        </w:numPr>
        <w:shd w:val="clear" w:color="auto" w:fill="FFFFFF"/>
        <w:spacing w:before="0" w:beforeAutospacing="0" w:after="0" w:afterAutospacing="0"/>
        <w:rPr>
          <w:rFonts w:ascii="Helvetica Neue" w:hAnsi="Helvetica Neue"/>
          <w:color w:val="333333"/>
          <w:spacing w:val="3"/>
        </w:rPr>
      </w:pPr>
      <w:r>
        <w:rPr>
          <w:rStyle w:val="HTMLCode"/>
          <w:color w:val="333333"/>
          <w:spacing w:val="3"/>
          <w:bdr w:val="none" w:sz="0" w:space="0" w:color="auto" w:frame="1"/>
          <w:shd w:val="clear" w:color="auto" w:fill="EAEFF0"/>
        </w:rPr>
        <w:t>model</w:t>
      </w:r>
      <w:r>
        <w:rPr>
          <w:rFonts w:ascii="Helvetica Neue" w:hAnsi="Helvetica Neue"/>
          <w:color w:val="333333"/>
          <w:spacing w:val="3"/>
        </w:rPr>
        <w:br/>
        <w:t>The model is defined by the </w:t>
      </w:r>
      <w:r>
        <w:rPr>
          <w:rStyle w:val="mjx-char"/>
          <w:rFonts w:ascii="MJXc-TeX-main-Rw" w:hAnsi="MJXc-TeX-main-Rw"/>
          <w:color w:val="333333"/>
          <w:sz w:val="28"/>
          <w:szCs w:val="28"/>
          <w:bdr w:val="none" w:sz="0" w:space="0" w:color="auto" w:frame="1"/>
        </w:rPr>
        <w:t>Bin(</w:t>
      </w:r>
      <w:proofErr w:type="gramStart"/>
      <w:r>
        <w:rPr>
          <w:rStyle w:val="mjx-char"/>
          <w:rFonts w:ascii="MJXc-TeX-main-Rw" w:hAnsi="MJXc-TeX-main-Rw"/>
          <w:color w:val="333333"/>
          <w:sz w:val="28"/>
          <w:szCs w:val="28"/>
          <w:bdr w:val="none" w:sz="0" w:space="0" w:color="auto" w:frame="1"/>
        </w:rPr>
        <w:t>10,</w:t>
      </w:r>
      <w:r>
        <w:rPr>
          <w:rStyle w:val="mjx-char"/>
          <w:rFonts w:ascii="MJXc-TeX-math-Iw" w:hAnsi="MJXc-TeX-math-Iw"/>
          <w:color w:val="333333"/>
          <w:sz w:val="28"/>
          <w:szCs w:val="28"/>
          <w:bdr w:val="none" w:sz="0" w:space="0" w:color="auto" w:frame="1"/>
        </w:rPr>
        <w:t>π</w:t>
      </w:r>
      <w:proofErr w:type="gramEnd"/>
      <w:r>
        <w:rPr>
          <w:rStyle w:val="mjx-char"/>
          <w:rFonts w:ascii="MJXc-TeX-main-Rw" w:hAnsi="MJXc-TeX-main-Rw"/>
          <w:color w:val="333333"/>
          <w:sz w:val="28"/>
          <w:szCs w:val="28"/>
          <w:bdr w:val="none" w:sz="0" w:space="0" w:color="auto" w:frame="1"/>
        </w:rPr>
        <w:t>)</w:t>
      </w:r>
      <w:r>
        <w:rPr>
          <w:rStyle w:val="mjxassistivemathml"/>
          <w:rFonts w:ascii="Helvetica Neue" w:hAnsi="Helvetica Neue"/>
          <w:color w:val="333333"/>
          <w:sz w:val="28"/>
          <w:szCs w:val="28"/>
          <w:bdr w:val="none" w:sz="0" w:space="0" w:color="auto" w:frame="1"/>
        </w:rPr>
        <w:t>Bin(10,π)</w:t>
      </w:r>
      <w:r>
        <w:rPr>
          <w:rFonts w:ascii="Helvetica Neue" w:hAnsi="Helvetica Neue"/>
          <w:color w:val="333333"/>
          <w:spacing w:val="3"/>
        </w:rPr>
        <w:t> model for data </w:t>
      </w:r>
      <w:r>
        <w:rPr>
          <w:rStyle w:val="mjx-char"/>
          <w:rFonts w:ascii="MJXc-TeX-math-Iw" w:hAnsi="MJXc-TeX-math-Iw"/>
          <w:color w:val="333333"/>
          <w:sz w:val="28"/>
          <w:szCs w:val="28"/>
          <w:bdr w:val="none" w:sz="0" w:space="0" w:color="auto" w:frame="1"/>
        </w:rPr>
        <w:t>Y</w:t>
      </w:r>
      <w:r>
        <w:rPr>
          <w:rStyle w:val="mjxassistivemathml"/>
          <w:rFonts w:ascii="Helvetica Neue" w:hAnsi="Helvetica Neue"/>
          <w:color w:val="333333"/>
          <w:sz w:val="28"/>
          <w:szCs w:val="28"/>
          <w:bdr w:val="none" w:sz="0" w:space="0" w:color="auto" w:frame="1"/>
        </w:rPr>
        <w:t>Y</w:t>
      </w:r>
      <w:r>
        <w:rPr>
          <w:rFonts w:ascii="Helvetica Neue" w:hAnsi="Helvetica Neue"/>
          <w:color w:val="333333"/>
          <w:spacing w:val="3"/>
        </w:rPr>
        <w:t> and the Beta</w:t>
      </w:r>
      <w:r>
        <w:rPr>
          <w:rStyle w:val="mjx-char"/>
          <w:rFonts w:ascii="MJXc-TeX-main-Rw" w:hAnsi="MJXc-TeX-main-Rw"/>
          <w:color w:val="333333"/>
          <w:sz w:val="28"/>
          <w:szCs w:val="28"/>
          <w:bdr w:val="none" w:sz="0" w:space="0" w:color="auto" w:frame="1"/>
        </w:rPr>
        <w:t>(2,2)</w:t>
      </w:r>
      <w:r>
        <w:rPr>
          <w:rStyle w:val="mjxassistivemathml"/>
          <w:rFonts w:ascii="Helvetica Neue" w:hAnsi="Helvetica Neue"/>
          <w:color w:val="333333"/>
          <w:sz w:val="28"/>
          <w:szCs w:val="28"/>
          <w:bdr w:val="none" w:sz="0" w:space="0" w:color="auto" w:frame="1"/>
        </w:rPr>
        <w:t>(2,2)</w:t>
      </w:r>
      <w:r>
        <w:rPr>
          <w:rFonts w:ascii="Helvetica Neue" w:hAnsi="Helvetica Neue"/>
          <w:color w:val="333333"/>
          <w:spacing w:val="3"/>
        </w:rPr>
        <w:t> prior for </w:t>
      </w:r>
      <w:r>
        <w:rPr>
          <w:rStyle w:val="mjx-char"/>
          <w:rFonts w:ascii="MJXc-TeX-math-Iw" w:hAnsi="MJXc-TeX-math-Iw"/>
          <w:color w:val="333333"/>
          <w:sz w:val="28"/>
          <w:szCs w:val="28"/>
          <w:bdr w:val="none" w:sz="0" w:space="0" w:color="auto" w:frame="1"/>
        </w:rPr>
        <w:t>π</w:t>
      </w:r>
      <w:r>
        <w:rPr>
          <w:rStyle w:val="mjxassistivemathml"/>
          <w:rFonts w:ascii="Helvetica Neue" w:hAnsi="Helvetica Neue"/>
          <w:color w:val="333333"/>
          <w:sz w:val="28"/>
          <w:szCs w:val="28"/>
          <w:bdr w:val="none" w:sz="0" w:space="0" w:color="auto" w:frame="1"/>
        </w:rPr>
        <w:t>π</w:t>
      </w:r>
      <w:r>
        <w:rPr>
          <w:rFonts w:ascii="Helvetica Neue" w:hAnsi="Helvetica Neue"/>
          <w:color w:val="333333"/>
          <w:spacing w:val="3"/>
        </w:rPr>
        <w:t>. We specify these using </w:t>
      </w:r>
      <w:proofErr w:type="gramStart"/>
      <w:r>
        <w:rPr>
          <w:rStyle w:val="HTMLCode"/>
          <w:color w:val="333333"/>
          <w:spacing w:val="3"/>
          <w:bdr w:val="none" w:sz="0" w:space="0" w:color="auto" w:frame="1"/>
          <w:shd w:val="clear" w:color="auto" w:fill="EAEFF0"/>
        </w:rPr>
        <w:t>binomial(</w:t>
      </w:r>
      <w:proofErr w:type="gramEnd"/>
      <w:r>
        <w:rPr>
          <w:rStyle w:val="HTMLCode"/>
          <w:color w:val="333333"/>
          <w:spacing w:val="3"/>
          <w:bdr w:val="none" w:sz="0" w:space="0" w:color="auto" w:frame="1"/>
          <w:shd w:val="clear" w:color="auto" w:fill="EAEFF0"/>
        </w:rPr>
        <w:t>)</w:t>
      </w:r>
      <w:r>
        <w:rPr>
          <w:rFonts w:ascii="Helvetica Neue" w:hAnsi="Helvetica Neue"/>
          <w:color w:val="333333"/>
          <w:spacing w:val="3"/>
        </w:rPr>
        <w:t> and </w:t>
      </w:r>
      <w:r>
        <w:rPr>
          <w:rStyle w:val="HTMLCode"/>
          <w:color w:val="333333"/>
          <w:spacing w:val="3"/>
          <w:bdr w:val="none" w:sz="0" w:space="0" w:color="auto" w:frame="1"/>
          <w:shd w:val="clear" w:color="auto" w:fill="EAEFF0"/>
        </w:rPr>
        <w:t>beta()</w:t>
      </w:r>
      <w:r>
        <w:rPr>
          <w:rFonts w:ascii="Helvetica Neue" w:hAnsi="Helvetica Neue"/>
          <w:color w:val="333333"/>
          <w:spacing w:val="3"/>
        </w:rPr>
        <w:t>.</w:t>
      </w:r>
    </w:p>
    <w:p w14:paraId="4405D6F3" w14:textId="77777777" w:rsidR="00B7198F" w:rsidRDefault="00B7198F" w:rsidP="00B7198F">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Below we translate this Beta-Binomial structure into </w:t>
      </w:r>
      <w:proofErr w:type="spellStart"/>
      <w:r>
        <w:rPr>
          <w:rStyle w:val="Strong"/>
          <w:rFonts w:ascii="Helvetica Neue" w:eastAsiaTheme="majorEastAsia" w:hAnsi="Helvetica Neue"/>
          <w:color w:val="333333"/>
          <w:spacing w:val="3"/>
        </w:rPr>
        <w:t>rstan</w:t>
      </w:r>
      <w:proofErr w:type="spellEnd"/>
      <w:r>
        <w:rPr>
          <w:rFonts w:ascii="Helvetica Neue" w:hAnsi="Helvetica Neue"/>
          <w:color w:val="333333"/>
          <w:spacing w:val="3"/>
        </w:rPr>
        <w:t> syntax and store it as the </w:t>
      </w:r>
      <w:r>
        <w:rPr>
          <w:rStyle w:val="Emphasis"/>
          <w:rFonts w:ascii="Helvetica Neue" w:eastAsiaTheme="majorEastAsia" w:hAnsi="Helvetica Neue"/>
          <w:color w:val="333333"/>
          <w:spacing w:val="3"/>
        </w:rPr>
        <w:t>character string</w:t>
      </w:r>
      <w:r>
        <w:rPr>
          <w:rFonts w:ascii="Helvetica Neue" w:hAnsi="Helvetica Neue"/>
          <w:color w:val="333333"/>
          <w:spacing w:val="3"/>
        </w:rPr>
        <w:t> </w:t>
      </w:r>
      <w:proofErr w:type="spellStart"/>
      <w:r>
        <w:rPr>
          <w:rStyle w:val="HTMLCode"/>
          <w:color w:val="333333"/>
          <w:spacing w:val="3"/>
          <w:bdr w:val="none" w:sz="0" w:space="0" w:color="auto" w:frame="1"/>
          <w:shd w:val="clear" w:color="auto" w:fill="EAEFF0"/>
        </w:rPr>
        <w:t>bb_model</w:t>
      </w:r>
      <w:proofErr w:type="spellEnd"/>
      <w:r>
        <w:rPr>
          <w:rFonts w:ascii="Helvetica Neue" w:hAnsi="Helvetica Neue"/>
          <w:color w:val="333333"/>
          <w:spacing w:val="3"/>
        </w:rPr>
        <w:t>. We encourage you to pause and examine the code, noting how it matches up with the three aspects above.</w:t>
      </w:r>
    </w:p>
    <w:p w14:paraId="0BDE5EA1" w14:textId="2A0F32F4" w:rsidR="00B7198F" w:rsidRDefault="00B7198F">
      <w:pPr>
        <w:rPr>
          <w:b/>
          <w:bCs/>
        </w:rPr>
      </w:pPr>
    </w:p>
    <w:p w14:paraId="0C256F33" w14:textId="77777777" w:rsidR="00CC422E" w:rsidRPr="00CC422E" w:rsidRDefault="00CC422E" w:rsidP="00CC422E">
      <w:r w:rsidRPr="00CC422E">
        <w:rPr>
          <w:rFonts w:ascii="Helvetica Neue" w:hAnsi="Helvetica Neue"/>
          <w:color w:val="333333"/>
          <w:spacing w:val="3"/>
        </w:rPr>
        <w:t>Since </w:t>
      </w:r>
      <w:proofErr w:type="gramStart"/>
      <w:r w:rsidRPr="00CC422E">
        <w:rPr>
          <w:rFonts w:ascii="Courier New" w:hAnsi="Courier New" w:cs="Courier New"/>
          <w:color w:val="333333"/>
          <w:spacing w:val="3"/>
          <w:sz w:val="20"/>
          <w:szCs w:val="20"/>
          <w:bdr w:val="none" w:sz="0" w:space="0" w:color="auto" w:frame="1"/>
          <w:shd w:val="clear" w:color="auto" w:fill="EAEFF0"/>
        </w:rPr>
        <w:t>stan(</w:t>
      </w:r>
      <w:proofErr w:type="gramEnd"/>
      <w:r w:rsidRPr="00CC422E">
        <w:rPr>
          <w:rFonts w:ascii="Courier New" w:hAnsi="Courier New" w:cs="Courier New"/>
          <w:color w:val="333333"/>
          <w:spacing w:val="3"/>
          <w:sz w:val="20"/>
          <w:szCs w:val="20"/>
          <w:bdr w:val="none" w:sz="0" w:space="0" w:color="auto" w:frame="1"/>
          <w:shd w:val="clear" w:color="auto" w:fill="EAEFF0"/>
        </w:rPr>
        <w:t>)</w:t>
      </w:r>
      <w:r w:rsidRPr="00CC422E">
        <w:rPr>
          <w:rFonts w:ascii="Helvetica Neue" w:hAnsi="Helvetica Neue"/>
          <w:color w:val="333333"/>
          <w:spacing w:val="3"/>
        </w:rPr>
        <w:t> has to do the double duty of identifying an appropriate MCMC algorithm for simulating the given model, and then applying this algorithm to our data, the simulation will be quite slow for each new model.</w:t>
      </w:r>
    </w:p>
    <w:p w14:paraId="24229036" w14:textId="2894BF3A" w:rsidR="00CC422E" w:rsidRDefault="00CC422E">
      <w:pPr>
        <w:rPr>
          <w:b/>
          <w:bCs/>
        </w:rPr>
      </w:pPr>
    </w:p>
    <w:p w14:paraId="51472D37" w14:textId="77777777" w:rsidR="00036E27" w:rsidRDefault="00036E27" w:rsidP="00036E27">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Note that </w:t>
      </w:r>
      <w:proofErr w:type="gramStart"/>
      <w:r>
        <w:rPr>
          <w:rStyle w:val="HTMLCode"/>
          <w:color w:val="333333"/>
          <w:spacing w:val="3"/>
          <w:bdr w:val="none" w:sz="0" w:space="0" w:color="auto" w:frame="1"/>
          <w:shd w:val="clear" w:color="auto" w:fill="EAEFF0"/>
        </w:rPr>
        <w:t>stan(</w:t>
      </w:r>
      <w:proofErr w:type="gramEnd"/>
      <w:r>
        <w:rPr>
          <w:rStyle w:val="HTMLCode"/>
          <w:color w:val="333333"/>
          <w:spacing w:val="3"/>
          <w:bdr w:val="none" w:sz="0" w:space="0" w:color="auto" w:frame="1"/>
          <w:shd w:val="clear" w:color="auto" w:fill="EAEFF0"/>
        </w:rPr>
        <w:t>)</w:t>
      </w:r>
      <w:r>
        <w:rPr>
          <w:rFonts w:ascii="Helvetica Neue" w:hAnsi="Helvetica Neue"/>
          <w:color w:val="333333"/>
          <w:spacing w:val="3"/>
        </w:rPr>
        <w:t> requires two types of arguments. First, we must specify the </w:t>
      </w:r>
      <w:r>
        <w:rPr>
          <w:rStyle w:val="Strong"/>
          <w:rFonts w:ascii="Helvetica Neue" w:hAnsi="Helvetica Neue"/>
          <w:color w:val="333333"/>
          <w:spacing w:val="3"/>
        </w:rPr>
        <w:t>model information</w:t>
      </w:r>
      <w:r>
        <w:rPr>
          <w:rFonts w:ascii="Helvetica Neue" w:hAnsi="Helvetica Neue"/>
          <w:color w:val="333333"/>
          <w:spacing w:val="3"/>
        </w:rPr>
        <w:t> by:</w:t>
      </w:r>
    </w:p>
    <w:p w14:paraId="329E79D0" w14:textId="77777777" w:rsidR="00036E27" w:rsidRDefault="00036E27" w:rsidP="00036E27">
      <w:pPr>
        <w:numPr>
          <w:ilvl w:val="0"/>
          <w:numId w:val="7"/>
        </w:numPr>
        <w:shd w:val="clear" w:color="auto" w:fill="FFFFFF"/>
        <w:spacing w:beforeAutospacing="1" w:afterAutospacing="1"/>
        <w:rPr>
          <w:rFonts w:ascii="Helvetica Neue" w:hAnsi="Helvetica Neue"/>
          <w:color w:val="333333"/>
          <w:spacing w:val="3"/>
        </w:rPr>
      </w:pPr>
      <w:proofErr w:type="spellStart"/>
      <w:r>
        <w:rPr>
          <w:rStyle w:val="HTMLCode"/>
          <w:color w:val="333333"/>
          <w:spacing w:val="3"/>
          <w:bdr w:val="none" w:sz="0" w:space="0" w:color="auto" w:frame="1"/>
          <w:shd w:val="clear" w:color="auto" w:fill="EAEFF0"/>
        </w:rPr>
        <w:t>model_code</w:t>
      </w:r>
      <w:proofErr w:type="spellEnd"/>
      <w:r>
        <w:rPr>
          <w:rFonts w:ascii="Helvetica Neue" w:hAnsi="Helvetica Neue"/>
          <w:color w:val="333333"/>
          <w:spacing w:val="3"/>
        </w:rPr>
        <w:t> = the character string defining the model (here </w:t>
      </w:r>
      <w:proofErr w:type="spellStart"/>
      <w:r>
        <w:rPr>
          <w:rStyle w:val="HTMLCode"/>
          <w:color w:val="333333"/>
          <w:spacing w:val="3"/>
          <w:bdr w:val="none" w:sz="0" w:space="0" w:color="auto" w:frame="1"/>
          <w:shd w:val="clear" w:color="auto" w:fill="EAEFF0"/>
        </w:rPr>
        <w:t>bb_model</w:t>
      </w:r>
      <w:proofErr w:type="spellEnd"/>
      <w:r>
        <w:rPr>
          <w:rFonts w:ascii="Helvetica Neue" w:hAnsi="Helvetica Neue"/>
          <w:color w:val="333333"/>
          <w:spacing w:val="3"/>
        </w:rPr>
        <w:t>)</w:t>
      </w:r>
    </w:p>
    <w:p w14:paraId="04B3EA72" w14:textId="77777777" w:rsidR="00036E27" w:rsidRDefault="00036E27" w:rsidP="00036E27">
      <w:pPr>
        <w:numPr>
          <w:ilvl w:val="0"/>
          <w:numId w:val="7"/>
        </w:numPr>
        <w:shd w:val="clear" w:color="auto" w:fill="FFFFFF"/>
        <w:spacing w:beforeAutospacing="1" w:afterAutospacing="1"/>
        <w:rPr>
          <w:rFonts w:ascii="Helvetica Neue" w:hAnsi="Helvetica Neue"/>
          <w:color w:val="333333"/>
          <w:spacing w:val="3"/>
        </w:rPr>
      </w:pPr>
      <w:r>
        <w:rPr>
          <w:rStyle w:val="HTMLCode"/>
          <w:color w:val="333333"/>
          <w:spacing w:val="3"/>
          <w:bdr w:val="none" w:sz="0" w:space="0" w:color="auto" w:frame="1"/>
          <w:shd w:val="clear" w:color="auto" w:fill="EAEFF0"/>
        </w:rPr>
        <w:t>data</w:t>
      </w:r>
      <w:r>
        <w:rPr>
          <w:rFonts w:ascii="Helvetica Neue" w:hAnsi="Helvetica Neue"/>
          <w:color w:val="333333"/>
          <w:spacing w:val="3"/>
        </w:rPr>
        <w:t> = a list of the observed data (here </w:t>
      </w:r>
      <w:r>
        <w:rPr>
          <w:rStyle w:val="HTMLCode"/>
          <w:color w:val="333333"/>
          <w:spacing w:val="3"/>
          <w:bdr w:val="none" w:sz="0" w:space="0" w:color="auto" w:frame="1"/>
          <w:shd w:val="clear" w:color="auto" w:fill="EAEFF0"/>
        </w:rPr>
        <w:t>Y = 9</w:t>
      </w:r>
      <w:r>
        <w:rPr>
          <w:rFonts w:ascii="Helvetica Neue" w:hAnsi="Helvetica Neue"/>
          <w:color w:val="333333"/>
          <w:spacing w:val="3"/>
        </w:rPr>
        <w:t>).</w:t>
      </w:r>
    </w:p>
    <w:p w14:paraId="0535CEA4" w14:textId="77777777" w:rsidR="00036E27" w:rsidRDefault="00036E27" w:rsidP="00036E27">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Second, we must specify the desired </w:t>
      </w:r>
      <w:r>
        <w:rPr>
          <w:rStyle w:val="Strong"/>
          <w:rFonts w:ascii="Helvetica Neue" w:hAnsi="Helvetica Neue"/>
          <w:color w:val="333333"/>
          <w:spacing w:val="3"/>
        </w:rPr>
        <w:t>Markov chain information</w:t>
      </w:r>
      <w:r>
        <w:rPr>
          <w:rFonts w:ascii="Helvetica Neue" w:hAnsi="Helvetica Neue"/>
          <w:color w:val="333333"/>
          <w:spacing w:val="3"/>
        </w:rPr>
        <w:t> using three additional arguments:</w:t>
      </w:r>
    </w:p>
    <w:p w14:paraId="7C451808" w14:textId="77777777" w:rsidR="00036E27" w:rsidRDefault="00036E27" w:rsidP="00036E27">
      <w:pPr>
        <w:pStyle w:val="NormalWeb"/>
        <w:numPr>
          <w:ilvl w:val="0"/>
          <w:numId w:val="8"/>
        </w:numPr>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The </w:t>
      </w:r>
      <w:r>
        <w:rPr>
          <w:rStyle w:val="HTMLCode"/>
          <w:color w:val="333333"/>
          <w:spacing w:val="3"/>
          <w:bdr w:val="none" w:sz="0" w:space="0" w:color="auto" w:frame="1"/>
          <w:shd w:val="clear" w:color="auto" w:fill="EAEFF0"/>
        </w:rPr>
        <w:t>chains</w:t>
      </w:r>
      <w:r>
        <w:rPr>
          <w:rFonts w:ascii="Helvetica Neue" w:hAnsi="Helvetica Neue"/>
          <w:color w:val="333333"/>
          <w:spacing w:val="3"/>
        </w:rPr>
        <w:t> argument specifies how many </w:t>
      </w:r>
      <w:r>
        <w:rPr>
          <w:rStyle w:val="Strong"/>
          <w:rFonts w:ascii="Helvetica Neue" w:hAnsi="Helvetica Neue"/>
          <w:color w:val="333333"/>
          <w:spacing w:val="3"/>
        </w:rPr>
        <w:t>parallel Markov chains</w:t>
      </w:r>
      <w:r>
        <w:rPr>
          <w:rFonts w:ascii="Helvetica Neue" w:hAnsi="Helvetica Neue"/>
          <w:color w:val="333333"/>
          <w:spacing w:val="3"/>
        </w:rPr>
        <w:t> to run. We run four chains here, thus obtain four distinct samples of </w:t>
      </w:r>
      <w:r>
        <w:rPr>
          <w:rStyle w:val="mjx-char"/>
          <w:rFonts w:ascii="MJXc-TeX-math-Iw" w:hAnsi="MJXc-TeX-math-Iw"/>
          <w:color w:val="333333"/>
          <w:sz w:val="28"/>
          <w:szCs w:val="28"/>
          <w:bdr w:val="none" w:sz="0" w:space="0" w:color="auto" w:frame="1"/>
        </w:rPr>
        <w:t>π</w:t>
      </w:r>
      <w:r>
        <w:rPr>
          <w:rStyle w:val="mjxassistivemathml"/>
          <w:rFonts w:ascii="Helvetica Neue" w:eastAsiaTheme="majorEastAsia" w:hAnsi="Helvetica Neue"/>
          <w:color w:val="333333"/>
          <w:sz w:val="28"/>
          <w:szCs w:val="28"/>
          <w:bdr w:val="none" w:sz="0" w:space="0" w:color="auto" w:frame="1"/>
        </w:rPr>
        <w:t>π</w:t>
      </w:r>
      <w:r>
        <w:rPr>
          <w:rFonts w:ascii="Helvetica Neue" w:hAnsi="Helvetica Neue"/>
          <w:color w:val="333333"/>
          <w:spacing w:val="3"/>
        </w:rPr>
        <w:t> values. We discuss this choice in Section </w:t>
      </w:r>
      <w:hyperlink r:id="rId36" w:anchor="diagnostics" w:history="1">
        <w:r>
          <w:rPr>
            <w:rStyle w:val="Hyperlink"/>
            <w:rFonts w:ascii="Helvetica Neue" w:eastAsiaTheme="majorEastAsia" w:hAnsi="Helvetica Neue"/>
            <w:color w:val="0E7C44"/>
            <w:spacing w:val="3"/>
          </w:rPr>
          <w:t>6.3</w:t>
        </w:r>
      </w:hyperlink>
      <w:r>
        <w:rPr>
          <w:rFonts w:ascii="Helvetica Neue" w:hAnsi="Helvetica Neue"/>
          <w:color w:val="333333"/>
          <w:spacing w:val="3"/>
        </w:rPr>
        <w:t>.</w:t>
      </w:r>
    </w:p>
    <w:p w14:paraId="01B7DC6D" w14:textId="77777777" w:rsidR="00036E27" w:rsidRDefault="00036E27" w:rsidP="00036E27">
      <w:pPr>
        <w:pStyle w:val="NormalWeb"/>
        <w:numPr>
          <w:ilvl w:val="0"/>
          <w:numId w:val="8"/>
        </w:numPr>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The </w:t>
      </w:r>
      <w:proofErr w:type="spellStart"/>
      <w:r>
        <w:rPr>
          <w:rStyle w:val="HTMLCode"/>
          <w:color w:val="333333"/>
          <w:spacing w:val="3"/>
          <w:bdr w:val="none" w:sz="0" w:space="0" w:color="auto" w:frame="1"/>
          <w:shd w:val="clear" w:color="auto" w:fill="EAEFF0"/>
        </w:rPr>
        <w:t>iter</w:t>
      </w:r>
      <w:proofErr w:type="spellEnd"/>
      <w:r>
        <w:rPr>
          <w:rFonts w:ascii="Helvetica Neue" w:hAnsi="Helvetica Neue"/>
          <w:color w:val="333333"/>
          <w:spacing w:val="3"/>
        </w:rPr>
        <w:t> argument specifies the desired number of </w:t>
      </w:r>
      <w:r>
        <w:rPr>
          <w:rStyle w:val="Strong"/>
          <w:rFonts w:ascii="Helvetica Neue" w:hAnsi="Helvetica Neue"/>
          <w:color w:val="333333"/>
          <w:spacing w:val="3"/>
        </w:rPr>
        <w:t>iterations</w:t>
      </w:r>
      <w:r>
        <w:rPr>
          <w:rFonts w:ascii="Helvetica Neue" w:hAnsi="Helvetica Neue"/>
          <w:color w:val="333333"/>
          <w:spacing w:val="3"/>
        </w:rPr>
        <w:t> in, or </w:t>
      </w:r>
      <w:r>
        <w:rPr>
          <w:rStyle w:val="Emphasis"/>
          <w:rFonts w:ascii="Helvetica Neue" w:hAnsi="Helvetica Neue"/>
          <w:color w:val="333333"/>
          <w:spacing w:val="3"/>
        </w:rPr>
        <w:t>length</w:t>
      </w:r>
      <w:r>
        <w:rPr>
          <w:rFonts w:ascii="Helvetica Neue" w:hAnsi="Helvetica Neue"/>
          <w:color w:val="333333"/>
          <w:spacing w:val="3"/>
        </w:rPr>
        <w:t> of, each Markov chain. By default, the first half of these iterations are thrown out as “burn-in” or “warm-up” samples (see below for details). The second half are kept as the final Markov chain sample.</w:t>
      </w:r>
    </w:p>
    <w:p w14:paraId="058FFC45" w14:textId="77777777" w:rsidR="00036E27" w:rsidRDefault="00036E27" w:rsidP="00036E27">
      <w:pPr>
        <w:pStyle w:val="NormalWeb"/>
        <w:numPr>
          <w:ilvl w:val="0"/>
          <w:numId w:val="8"/>
        </w:numPr>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To set the random number generating seed for an </w:t>
      </w:r>
      <w:proofErr w:type="spellStart"/>
      <w:r>
        <w:rPr>
          <w:rStyle w:val="Strong"/>
          <w:rFonts w:ascii="Helvetica Neue" w:hAnsi="Helvetica Neue"/>
          <w:color w:val="333333"/>
          <w:spacing w:val="3"/>
        </w:rPr>
        <w:t>rstan</w:t>
      </w:r>
      <w:proofErr w:type="spellEnd"/>
      <w:r>
        <w:rPr>
          <w:rFonts w:ascii="Helvetica Neue" w:hAnsi="Helvetica Neue"/>
          <w:color w:val="333333"/>
          <w:spacing w:val="3"/>
        </w:rPr>
        <w:t> simulation, we utilize the </w:t>
      </w:r>
      <w:r>
        <w:rPr>
          <w:rStyle w:val="HTMLCode"/>
          <w:color w:val="333333"/>
          <w:spacing w:val="3"/>
          <w:bdr w:val="none" w:sz="0" w:space="0" w:color="auto" w:frame="1"/>
          <w:shd w:val="clear" w:color="auto" w:fill="EAEFF0"/>
        </w:rPr>
        <w:t>seed</w:t>
      </w:r>
      <w:r>
        <w:rPr>
          <w:rFonts w:ascii="Helvetica Neue" w:hAnsi="Helvetica Neue"/>
          <w:color w:val="333333"/>
          <w:spacing w:val="3"/>
        </w:rPr>
        <w:t> argument </w:t>
      </w:r>
      <w:r>
        <w:rPr>
          <w:rStyle w:val="Emphasis"/>
          <w:rFonts w:ascii="Helvetica Neue" w:hAnsi="Helvetica Neue"/>
          <w:color w:val="333333"/>
          <w:spacing w:val="3"/>
        </w:rPr>
        <w:t>within</w:t>
      </w:r>
      <w:r>
        <w:rPr>
          <w:rFonts w:ascii="Helvetica Neue" w:hAnsi="Helvetica Neue"/>
          <w:color w:val="333333"/>
          <w:spacing w:val="3"/>
        </w:rPr>
        <w:t> the </w:t>
      </w:r>
      <w:proofErr w:type="gramStart"/>
      <w:r>
        <w:rPr>
          <w:rStyle w:val="HTMLCode"/>
          <w:color w:val="333333"/>
          <w:spacing w:val="3"/>
          <w:bdr w:val="none" w:sz="0" w:space="0" w:color="auto" w:frame="1"/>
          <w:shd w:val="clear" w:color="auto" w:fill="EAEFF0"/>
        </w:rPr>
        <w:t>stan(</w:t>
      </w:r>
      <w:proofErr w:type="gramEnd"/>
      <w:r>
        <w:rPr>
          <w:rStyle w:val="HTMLCode"/>
          <w:color w:val="333333"/>
          <w:spacing w:val="3"/>
          <w:bdr w:val="none" w:sz="0" w:space="0" w:color="auto" w:frame="1"/>
          <w:shd w:val="clear" w:color="auto" w:fill="EAEFF0"/>
        </w:rPr>
        <w:t>)</w:t>
      </w:r>
      <w:r>
        <w:rPr>
          <w:rFonts w:ascii="Helvetica Neue" w:hAnsi="Helvetica Neue"/>
          <w:color w:val="333333"/>
          <w:spacing w:val="3"/>
        </w:rPr>
        <w:t> function.</w:t>
      </w:r>
    </w:p>
    <w:p w14:paraId="6D78CE23" w14:textId="1F2BF2E9" w:rsidR="00036E27" w:rsidRDefault="00036E27">
      <w:pPr>
        <w:rPr>
          <w:b/>
          <w:bCs/>
        </w:rPr>
      </w:pPr>
    </w:p>
    <w:p w14:paraId="75B9B332" w14:textId="77777777" w:rsidR="002C3753" w:rsidRPr="002C3753" w:rsidRDefault="002C3753" w:rsidP="002C3753">
      <w:r w:rsidRPr="002C3753">
        <w:rPr>
          <w:rFonts w:ascii="Helvetica Neue" w:hAnsi="Helvetica Neue"/>
          <w:color w:val="333333"/>
          <w:spacing w:val="3"/>
          <w:shd w:val="clear" w:color="auto" w:fill="FFFFFF"/>
        </w:rPr>
        <w:t>The result, stored in </w:t>
      </w:r>
      <w:proofErr w:type="spellStart"/>
      <w:r w:rsidRPr="002C3753">
        <w:rPr>
          <w:rFonts w:ascii="Courier New" w:hAnsi="Courier New" w:cs="Courier New"/>
          <w:color w:val="333333"/>
          <w:spacing w:val="3"/>
          <w:sz w:val="20"/>
          <w:szCs w:val="20"/>
          <w:bdr w:val="none" w:sz="0" w:space="0" w:color="auto" w:frame="1"/>
          <w:shd w:val="clear" w:color="auto" w:fill="EAEFF0"/>
        </w:rPr>
        <w:t>bb_sim</w:t>
      </w:r>
      <w:proofErr w:type="spellEnd"/>
      <w:r w:rsidRPr="002C3753">
        <w:rPr>
          <w:rFonts w:ascii="Helvetica Neue" w:hAnsi="Helvetica Neue"/>
          <w:color w:val="333333"/>
          <w:spacing w:val="3"/>
          <w:shd w:val="clear" w:color="auto" w:fill="FFFFFF"/>
        </w:rPr>
        <w:t>, is a </w:t>
      </w:r>
      <w:proofErr w:type="spellStart"/>
      <w:r w:rsidRPr="002C3753">
        <w:rPr>
          <w:rFonts w:ascii="Courier New" w:hAnsi="Courier New" w:cs="Courier New"/>
          <w:color w:val="333333"/>
          <w:spacing w:val="3"/>
          <w:sz w:val="20"/>
          <w:szCs w:val="20"/>
          <w:bdr w:val="none" w:sz="0" w:space="0" w:color="auto" w:frame="1"/>
          <w:shd w:val="clear" w:color="auto" w:fill="EAEFF0"/>
        </w:rPr>
        <w:t>stanfit</w:t>
      </w:r>
      <w:proofErr w:type="spellEnd"/>
      <w:r w:rsidRPr="002C3753">
        <w:rPr>
          <w:rFonts w:ascii="Helvetica Neue" w:hAnsi="Helvetica Neue"/>
          <w:color w:val="333333"/>
          <w:spacing w:val="3"/>
          <w:shd w:val="clear" w:color="auto" w:fill="FFFFFF"/>
        </w:rPr>
        <w:t xml:space="preserve"> object. This object includes four parallel Markov chains run for 10,000 iterations each. After tossing out the first 5,000 </w:t>
      </w:r>
      <w:r w:rsidRPr="002C3753">
        <w:rPr>
          <w:rFonts w:ascii="Helvetica Neue" w:hAnsi="Helvetica Neue"/>
          <w:color w:val="333333"/>
          <w:spacing w:val="3"/>
          <w:shd w:val="clear" w:color="auto" w:fill="FFFFFF"/>
        </w:rPr>
        <w:lastRenderedPageBreak/>
        <w:t>iterations of all four chains, we end up with four separate Markov chain samples of size 5,000, or a combined </w:t>
      </w:r>
      <w:r w:rsidRPr="002C3753">
        <w:rPr>
          <w:rFonts w:ascii="Helvetica Neue" w:hAnsi="Helvetica Neue"/>
          <w:b/>
          <w:bCs/>
          <w:color w:val="333333"/>
          <w:spacing w:val="3"/>
          <w:shd w:val="clear" w:color="auto" w:fill="FFFFFF"/>
        </w:rPr>
        <w:t>Markov chain sample size</w:t>
      </w:r>
      <w:r w:rsidRPr="002C3753">
        <w:rPr>
          <w:rFonts w:ascii="Helvetica Neue" w:hAnsi="Helvetica Neue"/>
          <w:color w:val="333333"/>
          <w:spacing w:val="3"/>
          <w:shd w:val="clear" w:color="auto" w:fill="FFFFFF"/>
        </w:rPr>
        <w:t> of 20,000.</w:t>
      </w:r>
    </w:p>
    <w:p w14:paraId="7412A39E" w14:textId="2F7576FE" w:rsidR="002C3753" w:rsidRDefault="002C3753">
      <w:pPr>
        <w:rPr>
          <w:b/>
          <w:bCs/>
        </w:rPr>
      </w:pPr>
    </w:p>
    <w:p w14:paraId="35745DFB" w14:textId="3E998331" w:rsidR="005E0C83" w:rsidRDefault="005E0C83" w:rsidP="005E0C83">
      <w:pPr>
        <w:rPr>
          <w:rFonts w:ascii="Helvetica Neue" w:hAnsi="Helvetica Neue"/>
          <w:color w:val="333333"/>
          <w:spacing w:val="3"/>
          <w:shd w:val="clear" w:color="auto" w:fill="ECECEC"/>
        </w:rPr>
      </w:pPr>
      <w:r w:rsidRPr="005E0C83">
        <w:rPr>
          <w:rFonts w:ascii="Helvetica Neue" w:hAnsi="Helvetica Neue"/>
          <w:color w:val="333333"/>
          <w:spacing w:val="3"/>
          <w:shd w:val="clear" w:color="auto" w:fill="ECECEC"/>
        </w:rPr>
        <w:t xml:space="preserve">Without direct knowledge of the </w:t>
      </w:r>
      <w:proofErr w:type="gramStart"/>
      <w:r w:rsidRPr="005E0C83">
        <w:rPr>
          <w:rFonts w:ascii="Helvetica Neue" w:hAnsi="Helvetica Neue"/>
          <w:color w:val="333333"/>
          <w:spacing w:val="3"/>
          <w:shd w:val="clear" w:color="auto" w:fill="ECECEC"/>
        </w:rPr>
        <w:t>posterior</w:t>
      </w:r>
      <w:proofErr w:type="gramEnd"/>
      <w:r w:rsidRPr="005E0C83">
        <w:rPr>
          <w:rFonts w:ascii="Helvetica Neue" w:hAnsi="Helvetica Neue"/>
          <w:color w:val="333333"/>
          <w:spacing w:val="3"/>
          <w:shd w:val="clear" w:color="auto" w:fill="ECECEC"/>
        </w:rPr>
        <w:t xml:space="preserve"> it’s trying to simulate, the Markov chain might start out sampling unreasonable values of our parameter of interest, say </w:t>
      </w:r>
      <w:r w:rsidRPr="005E0C83">
        <w:rPr>
          <w:rFonts w:ascii="MJXc-TeX-math-Iw" w:hAnsi="MJXc-TeX-math-Iw"/>
          <w:color w:val="333333"/>
          <w:sz w:val="28"/>
          <w:szCs w:val="28"/>
          <w:bdr w:val="none" w:sz="0" w:space="0" w:color="auto" w:frame="1"/>
          <w:shd w:val="clear" w:color="auto" w:fill="ECECEC"/>
        </w:rPr>
        <w:t>π</w:t>
      </w:r>
      <w:r w:rsidRPr="005E0C83">
        <w:rPr>
          <w:rFonts w:ascii="Helvetica Neue" w:hAnsi="Helvetica Neue"/>
          <w:color w:val="333333"/>
          <w:sz w:val="28"/>
          <w:szCs w:val="28"/>
          <w:bdr w:val="none" w:sz="0" w:space="0" w:color="auto" w:frame="1"/>
          <w:shd w:val="clear" w:color="auto" w:fill="ECECEC"/>
        </w:rPr>
        <w:t>π</w:t>
      </w:r>
      <w:r w:rsidRPr="005E0C83">
        <w:rPr>
          <w:rFonts w:ascii="Helvetica Neue" w:hAnsi="Helvetica Neue"/>
          <w:color w:val="333333"/>
          <w:spacing w:val="3"/>
          <w:shd w:val="clear" w:color="auto" w:fill="ECECEC"/>
        </w:rPr>
        <w:t>. Eventually though, it </w:t>
      </w:r>
      <w:r w:rsidRPr="005E0C83">
        <w:rPr>
          <w:rFonts w:ascii="Helvetica Neue" w:hAnsi="Helvetica Neue"/>
          <w:i/>
          <w:iCs/>
          <w:color w:val="333333"/>
          <w:spacing w:val="3"/>
          <w:shd w:val="clear" w:color="auto" w:fill="ECECEC"/>
        </w:rPr>
        <w:t>learns</w:t>
      </w:r>
      <w:r w:rsidRPr="005E0C83">
        <w:rPr>
          <w:rFonts w:ascii="Helvetica Neue" w:hAnsi="Helvetica Neue"/>
          <w:color w:val="333333"/>
          <w:spacing w:val="3"/>
          <w:shd w:val="clear" w:color="auto" w:fill="ECECEC"/>
        </w:rPr>
        <w:t> and starts producing values that mimic a random sample from the posterior. And just as we might need to toss out the first pancake, we might want to toss the Markov chain values produced during this learning period – keeping them in our sample might lead to a poor posterior approximation. As such, “burn-in” is the practice of discarding the first portion of Markov chain values.</w:t>
      </w:r>
    </w:p>
    <w:p w14:paraId="224AD561" w14:textId="2BE8B744" w:rsidR="00D44FB3" w:rsidRDefault="00D44FB3" w:rsidP="005E0C83">
      <w:pPr>
        <w:rPr>
          <w:rFonts w:ascii="Helvetica Neue" w:hAnsi="Helvetica Neue"/>
          <w:color w:val="333333"/>
          <w:spacing w:val="3"/>
          <w:shd w:val="clear" w:color="auto" w:fill="ECECEC"/>
        </w:rPr>
      </w:pPr>
    </w:p>
    <w:p w14:paraId="19CB7B0E" w14:textId="77777777" w:rsidR="00D44FB3" w:rsidRPr="005E0C83" w:rsidRDefault="00D44FB3" w:rsidP="005E0C83"/>
    <w:p w14:paraId="4CA05995" w14:textId="77777777" w:rsidR="00D44FB3" w:rsidRDefault="00D44FB3" w:rsidP="00D44FB3">
      <w:r>
        <w:rPr>
          <w:rFonts w:ascii="Helvetica Neue" w:hAnsi="Helvetica Neue"/>
          <w:color w:val="333333"/>
          <w:spacing w:val="3"/>
          <w:shd w:val="clear" w:color="auto" w:fill="FFFFFF"/>
        </w:rPr>
        <w:t>Marking the </w:t>
      </w:r>
      <w:r>
        <w:rPr>
          <w:rStyle w:val="Emphasis"/>
          <w:rFonts w:ascii="Helvetica Neue" w:hAnsi="Helvetica Neue"/>
          <w:color w:val="333333"/>
          <w:spacing w:val="3"/>
          <w:shd w:val="clear" w:color="auto" w:fill="FFFFFF"/>
        </w:rPr>
        <w:t>sequence</w:t>
      </w:r>
      <w:r>
        <w:rPr>
          <w:rFonts w:ascii="Helvetica Neue" w:hAnsi="Helvetica Neue"/>
          <w:color w:val="333333"/>
          <w:spacing w:val="3"/>
          <w:shd w:val="clear" w:color="auto" w:fill="FFFFFF"/>
        </w:rPr>
        <w:t> of the chain values, the trace plots in Figure </w:t>
      </w:r>
      <w:hyperlink r:id="rId37" w:anchor="fig:ch-6-trace-1" w:history="1">
        <w:r>
          <w:rPr>
            <w:rStyle w:val="Hyperlink"/>
            <w:rFonts w:ascii="Helvetica Neue" w:hAnsi="Helvetica Neue"/>
            <w:color w:val="0E7C44"/>
            <w:spacing w:val="3"/>
            <w:shd w:val="clear" w:color="auto" w:fill="FFFFFF"/>
          </w:rPr>
          <w:t>6.9</w:t>
        </w:r>
      </w:hyperlink>
      <w:r>
        <w:rPr>
          <w:rFonts w:ascii="Helvetica Neue" w:hAnsi="Helvetica Neue"/>
          <w:color w:val="333333"/>
          <w:spacing w:val="3"/>
          <w:shd w:val="clear" w:color="auto" w:fill="FFFFFF"/>
        </w:rPr>
        <w:t> illuminate the Markov chains’ </w:t>
      </w:r>
      <w:r>
        <w:rPr>
          <w:rStyle w:val="Strong"/>
          <w:rFonts w:ascii="Helvetica Neue" w:hAnsi="Helvetica Neue"/>
          <w:color w:val="333333"/>
          <w:spacing w:val="3"/>
          <w:shd w:val="clear" w:color="auto" w:fill="FFFFFF"/>
        </w:rPr>
        <w:t>longitudinal</w:t>
      </w:r>
      <w:r>
        <w:rPr>
          <w:rFonts w:ascii="Helvetica Neue" w:hAnsi="Helvetica Neue"/>
          <w:color w:val="333333"/>
          <w:spacing w:val="3"/>
          <w:shd w:val="clear" w:color="auto" w:fill="FFFFFF"/>
        </w:rPr>
        <w:t> behavior. We also want to examine the </w:t>
      </w:r>
      <w:r>
        <w:rPr>
          <w:rStyle w:val="Strong"/>
          <w:rFonts w:ascii="Helvetica Neue" w:hAnsi="Helvetica Neue"/>
          <w:color w:val="333333"/>
          <w:spacing w:val="3"/>
          <w:shd w:val="clear" w:color="auto" w:fill="FFFFFF"/>
        </w:rPr>
        <w:t>distribution</w:t>
      </w:r>
      <w:r>
        <w:rPr>
          <w:rFonts w:ascii="Helvetica Neue" w:hAnsi="Helvetica Neue"/>
          <w:color w:val="333333"/>
          <w:spacing w:val="3"/>
          <w:shd w:val="clear" w:color="auto" w:fill="FFFFFF"/>
        </w:rPr>
        <w:t> of the values these chains visit along their journey, ignoring the order of these visits. The histogram and density plot in Figure </w:t>
      </w:r>
      <w:hyperlink r:id="rId38" w:anchor="fig:ch-6-sim" w:history="1">
        <w:r>
          <w:rPr>
            <w:rStyle w:val="Hyperlink"/>
            <w:rFonts w:ascii="Helvetica Neue" w:hAnsi="Helvetica Neue"/>
            <w:color w:val="0E7C44"/>
            <w:spacing w:val="3"/>
            <w:shd w:val="clear" w:color="auto" w:fill="FFFFFF"/>
          </w:rPr>
          <w:t>6.10</w:t>
        </w:r>
      </w:hyperlink>
      <w:r>
        <w:rPr>
          <w:rFonts w:ascii="Helvetica Neue" w:hAnsi="Helvetica Neue"/>
          <w:color w:val="333333"/>
          <w:spacing w:val="3"/>
          <w:shd w:val="clear" w:color="auto" w:fill="FFFFFF"/>
        </w:rPr>
        <w:t> provide a snapshot of this distribution for the combined 20,000 chain values, 5,000 from each of the four separate chains. Notice the important punchline here: the distribution of the Markov chain values is an excellent </w:t>
      </w:r>
      <w:r>
        <w:rPr>
          <w:rStyle w:val="Emphasis"/>
          <w:rFonts w:ascii="Helvetica Neue" w:hAnsi="Helvetica Neue"/>
          <w:color w:val="333333"/>
          <w:spacing w:val="3"/>
          <w:shd w:val="clear" w:color="auto" w:fill="FFFFFF"/>
        </w:rPr>
        <w:t>approximation</w:t>
      </w:r>
      <w:r>
        <w:rPr>
          <w:rFonts w:ascii="Helvetica Neue" w:hAnsi="Helvetica Neue"/>
          <w:color w:val="333333"/>
          <w:spacing w:val="3"/>
          <w:shd w:val="clear" w:color="auto" w:fill="FFFFFF"/>
        </w:rPr>
        <w:t xml:space="preserve"> of the target </w:t>
      </w:r>
      <w:proofErr w:type="gramStart"/>
      <w:r>
        <w:rPr>
          <w:rFonts w:ascii="Helvetica Neue" w:hAnsi="Helvetica Neue"/>
          <w:color w:val="333333"/>
          <w:spacing w:val="3"/>
          <w:shd w:val="clear" w:color="auto" w:fill="FFFFFF"/>
        </w:rPr>
        <w:t>Beta(</w:t>
      </w:r>
      <w:proofErr w:type="gramEnd"/>
      <w:r>
        <w:rPr>
          <w:rFonts w:ascii="Helvetica Neue" w:hAnsi="Helvetica Neue"/>
          <w:color w:val="333333"/>
          <w:spacing w:val="3"/>
          <w:shd w:val="clear" w:color="auto" w:fill="FFFFFF"/>
        </w:rPr>
        <w:t>11, 3) posterior model of </w:t>
      </w:r>
      <w:r>
        <w:rPr>
          <w:rStyle w:val="mjx-char"/>
          <w:rFonts w:ascii="MJXc-TeX-math-Iw" w:eastAsiaTheme="majorEastAsia" w:hAnsi="MJXc-TeX-math-Iw"/>
          <w:color w:val="333333"/>
          <w:sz w:val="28"/>
          <w:szCs w:val="28"/>
          <w:bdr w:val="none" w:sz="0" w:space="0" w:color="auto" w:frame="1"/>
          <w:shd w:val="clear" w:color="auto" w:fill="FFFFFF"/>
        </w:rPr>
        <w:t>π</w:t>
      </w:r>
      <w:r>
        <w:rPr>
          <w:rStyle w:val="mjxassistivemathml"/>
          <w:rFonts w:ascii="Helvetica Neue" w:eastAsiaTheme="majorEastAsia" w:hAnsi="Helvetica Neue"/>
          <w:color w:val="333333"/>
          <w:sz w:val="28"/>
          <w:szCs w:val="28"/>
          <w:bdr w:val="none" w:sz="0" w:space="0" w:color="auto" w:frame="1"/>
          <w:shd w:val="clear" w:color="auto" w:fill="FFFFFF"/>
        </w:rPr>
        <w:t>π</w:t>
      </w:r>
      <w:r>
        <w:rPr>
          <w:rFonts w:ascii="Helvetica Neue" w:hAnsi="Helvetica Neue"/>
          <w:color w:val="333333"/>
          <w:spacing w:val="3"/>
          <w:shd w:val="clear" w:color="auto" w:fill="FFFFFF"/>
        </w:rPr>
        <w:t> (superimposed in black). That’s a relief – that was the whole point.</w:t>
      </w:r>
    </w:p>
    <w:p w14:paraId="4862C5A4" w14:textId="2C6613CA" w:rsidR="005E0C83" w:rsidRDefault="005E0C83">
      <w:pPr>
        <w:rPr>
          <w:b/>
          <w:bCs/>
        </w:rPr>
      </w:pPr>
    </w:p>
    <w:p w14:paraId="66F87690" w14:textId="77777777" w:rsidR="001B48A3" w:rsidRDefault="001B48A3" w:rsidP="001B48A3">
      <w:pPr>
        <w:pStyle w:val="Heading2"/>
        <w:pBdr>
          <w:top w:val="single" w:sz="18" w:space="0" w:color="5B2C6F"/>
          <w:bottom w:val="single" w:sz="18" w:space="0" w:color="5B2C6F"/>
        </w:pBdr>
        <w:shd w:val="clear" w:color="auto" w:fill="FFFFFF"/>
        <w:spacing w:before="306" w:beforeAutospacing="0" w:after="204" w:afterAutospacing="0"/>
        <w:rPr>
          <w:rFonts w:ascii="Helvetica Neue" w:hAnsi="Helvetica Neue"/>
          <w:color w:val="5B2C6F"/>
          <w:spacing w:val="3"/>
          <w:sz w:val="42"/>
          <w:szCs w:val="42"/>
        </w:rPr>
      </w:pPr>
      <w:r>
        <w:rPr>
          <w:rStyle w:val="header-section-number"/>
          <w:rFonts w:ascii="Helvetica Neue" w:hAnsi="Helvetica Neue"/>
          <w:color w:val="5B2C6F"/>
          <w:spacing w:val="3"/>
          <w:sz w:val="42"/>
          <w:szCs w:val="42"/>
        </w:rPr>
        <w:t>6.3</w:t>
      </w:r>
      <w:r>
        <w:rPr>
          <w:rFonts w:ascii="Helvetica Neue" w:hAnsi="Helvetica Neue"/>
          <w:color w:val="5B2C6F"/>
          <w:spacing w:val="3"/>
          <w:sz w:val="42"/>
          <w:szCs w:val="42"/>
        </w:rPr>
        <w:t> Markov chain diagnostics</w:t>
      </w:r>
    </w:p>
    <w:p w14:paraId="1B8CB365" w14:textId="77777777" w:rsidR="002C09F8" w:rsidRPr="002C09F8" w:rsidRDefault="002C09F8" w:rsidP="002C09F8">
      <w:r w:rsidRPr="002C09F8">
        <w:rPr>
          <w:rFonts w:ascii="Helvetica Neue" w:hAnsi="Helvetica Neue"/>
          <w:color w:val="333333"/>
          <w:spacing w:val="3"/>
          <w:shd w:val="clear" w:color="auto" w:fill="FFFFFF"/>
        </w:rPr>
        <w:t>In this section, we’ll focus on a couple visual diagnostic tools that will get us started: </w:t>
      </w:r>
      <w:r w:rsidRPr="002C09F8">
        <w:rPr>
          <w:rFonts w:ascii="Helvetica Neue" w:hAnsi="Helvetica Neue"/>
          <w:b/>
          <w:bCs/>
          <w:color w:val="333333"/>
          <w:spacing w:val="3"/>
          <w:shd w:val="clear" w:color="auto" w:fill="FFFFFF"/>
        </w:rPr>
        <w:t>trace plots</w:t>
      </w:r>
      <w:r w:rsidRPr="002C09F8">
        <w:rPr>
          <w:rFonts w:ascii="Helvetica Neue" w:hAnsi="Helvetica Neue"/>
          <w:color w:val="333333"/>
          <w:spacing w:val="3"/>
          <w:shd w:val="clear" w:color="auto" w:fill="FFFFFF"/>
        </w:rPr>
        <w:t> and </w:t>
      </w:r>
      <w:r w:rsidRPr="002C09F8">
        <w:rPr>
          <w:rFonts w:ascii="Helvetica Neue" w:hAnsi="Helvetica Neue"/>
          <w:b/>
          <w:bCs/>
          <w:color w:val="333333"/>
          <w:spacing w:val="3"/>
          <w:shd w:val="clear" w:color="auto" w:fill="FFFFFF"/>
        </w:rPr>
        <w:t>parallel chains</w:t>
      </w:r>
      <w:r w:rsidRPr="002C09F8">
        <w:rPr>
          <w:rFonts w:ascii="Helvetica Neue" w:hAnsi="Helvetica Neue"/>
          <w:color w:val="333333"/>
          <w:spacing w:val="3"/>
          <w:shd w:val="clear" w:color="auto" w:fill="FFFFFF"/>
        </w:rPr>
        <w:t>. These can be followed up with and supplemented by a few numerical diagnostics: </w:t>
      </w:r>
      <w:r w:rsidRPr="002C09F8">
        <w:rPr>
          <w:rFonts w:ascii="Helvetica Neue" w:hAnsi="Helvetica Neue"/>
          <w:b/>
          <w:bCs/>
          <w:color w:val="333333"/>
          <w:spacing w:val="3"/>
          <w:shd w:val="clear" w:color="auto" w:fill="FFFFFF"/>
        </w:rPr>
        <w:t>effective sample size</w:t>
      </w:r>
      <w:r w:rsidRPr="002C09F8">
        <w:rPr>
          <w:rFonts w:ascii="Helvetica Neue" w:hAnsi="Helvetica Neue"/>
          <w:color w:val="333333"/>
          <w:spacing w:val="3"/>
          <w:shd w:val="clear" w:color="auto" w:fill="FFFFFF"/>
        </w:rPr>
        <w:t>, </w:t>
      </w:r>
      <w:r w:rsidRPr="002C09F8">
        <w:rPr>
          <w:rFonts w:ascii="Helvetica Neue" w:hAnsi="Helvetica Neue"/>
          <w:b/>
          <w:bCs/>
          <w:color w:val="333333"/>
          <w:spacing w:val="3"/>
          <w:shd w:val="clear" w:color="auto" w:fill="FFFFFF"/>
        </w:rPr>
        <w:t>autocorrelation</w:t>
      </w:r>
      <w:r w:rsidRPr="002C09F8">
        <w:rPr>
          <w:rFonts w:ascii="Helvetica Neue" w:hAnsi="Helvetica Neue"/>
          <w:color w:val="333333"/>
          <w:spacing w:val="3"/>
          <w:shd w:val="clear" w:color="auto" w:fill="FFFFFF"/>
        </w:rPr>
        <w:t>, and </w:t>
      </w:r>
      <w:r w:rsidRPr="002C09F8">
        <w:rPr>
          <w:rFonts w:ascii="Helvetica Neue" w:hAnsi="Helvetica Neue"/>
          <w:b/>
          <w:bCs/>
          <w:color w:val="333333"/>
          <w:spacing w:val="3"/>
          <w:shd w:val="clear" w:color="auto" w:fill="FFFFFF"/>
        </w:rPr>
        <w:t>R-hat (</w:t>
      </w:r>
      <w:r w:rsidRPr="002C09F8">
        <w:rPr>
          <w:rFonts w:ascii="MJXc-TeX-main-Rw" w:hAnsi="MJXc-TeX-main-Rw"/>
          <w:color w:val="333333"/>
          <w:sz w:val="28"/>
          <w:szCs w:val="28"/>
          <w:bdr w:val="none" w:sz="0" w:space="0" w:color="auto" w:frame="1"/>
          <w:shd w:val="clear" w:color="auto" w:fill="FFFFFF"/>
        </w:rPr>
        <w:t>^</w:t>
      </w:r>
      <w:r w:rsidRPr="002C09F8">
        <w:rPr>
          <w:rFonts w:ascii="MJXc-TeX-math-Iw" w:hAnsi="MJXc-TeX-math-Iw"/>
          <w:color w:val="333333"/>
          <w:sz w:val="28"/>
          <w:szCs w:val="28"/>
          <w:bdr w:val="none" w:sz="0" w:space="0" w:color="auto" w:frame="1"/>
          <w:shd w:val="clear" w:color="auto" w:fill="FFFFFF"/>
        </w:rPr>
        <w:t>R</w:t>
      </w:r>
      <w:r w:rsidRPr="002C09F8">
        <w:rPr>
          <w:rFonts w:ascii="Helvetica Neue" w:hAnsi="Helvetica Neue"/>
          <w:color w:val="333333"/>
          <w:sz w:val="28"/>
          <w:szCs w:val="28"/>
          <w:bdr w:val="none" w:sz="0" w:space="0" w:color="auto" w:frame="1"/>
          <w:shd w:val="clear" w:color="auto" w:fill="FFFFFF"/>
        </w:rPr>
        <w:t>R^</w:t>
      </w:r>
      <w:r w:rsidRPr="002C09F8">
        <w:rPr>
          <w:rFonts w:ascii="Helvetica Neue" w:hAnsi="Helvetica Neue"/>
          <w:b/>
          <w:bCs/>
          <w:color w:val="333333"/>
          <w:spacing w:val="3"/>
          <w:shd w:val="clear" w:color="auto" w:fill="FFFFFF"/>
        </w:rPr>
        <w:t>)</w:t>
      </w:r>
      <w:r w:rsidRPr="002C09F8">
        <w:rPr>
          <w:rFonts w:ascii="Helvetica Neue" w:hAnsi="Helvetica Neue"/>
          <w:color w:val="333333"/>
          <w:spacing w:val="3"/>
          <w:shd w:val="clear" w:color="auto" w:fill="FFFFFF"/>
        </w:rPr>
        <w:t>. Utilizing these diagnostics should be done </w:t>
      </w:r>
      <w:r w:rsidRPr="002C09F8">
        <w:rPr>
          <w:rFonts w:ascii="Helvetica Neue" w:hAnsi="Helvetica Neue"/>
          <w:i/>
          <w:iCs/>
          <w:color w:val="333333"/>
          <w:spacing w:val="3"/>
          <w:shd w:val="clear" w:color="auto" w:fill="FFFFFF"/>
        </w:rPr>
        <w:t>holistically</w:t>
      </w:r>
      <w:r w:rsidRPr="002C09F8">
        <w:rPr>
          <w:rFonts w:ascii="Helvetica Neue" w:hAnsi="Helvetica Neue"/>
          <w:color w:val="333333"/>
          <w:spacing w:val="3"/>
          <w:shd w:val="clear" w:color="auto" w:fill="FFFFFF"/>
        </w:rPr>
        <w:t>. Since no single visual or numerical diagnostic is one-size-fits-all, they provide a fuller picture of Markov chain quality when considered together. Further, other excellent diagnostics exist. We focus here on those that are common and easy to implement in the software packages we’ll be using.</w:t>
      </w:r>
    </w:p>
    <w:p w14:paraId="69F7C164" w14:textId="0B45DA8D" w:rsidR="00507120" w:rsidRDefault="00435EC7">
      <w:pPr>
        <w:rPr>
          <w:b/>
          <w:bCs/>
        </w:rPr>
      </w:pPr>
      <w:r>
        <w:rPr>
          <w:b/>
          <w:bCs/>
          <w:noProof/>
        </w:rPr>
        <w:lastRenderedPageBreak/>
        <w:drawing>
          <wp:inline distT="0" distB="0" distL="0" distR="0" wp14:anchorId="6509F9C6" wp14:editId="2AC96574">
            <wp:extent cx="5943600" cy="3621405"/>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14:paraId="11DE0AAC" w14:textId="0E4C2BD9" w:rsidR="00435EC7" w:rsidRDefault="00435EC7">
      <w:pPr>
        <w:rPr>
          <w:b/>
          <w:bCs/>
        </w:rPr>
      </w:pPr>
    </w:p>
    <w:p w14:paraId="1B3AE2A0" w14:textId="1FA6DD72" w:rsidR="00435EC7" w:rsidRDefault="00435EC7">
      <w:pPr>
        <w:rPr>
          <w:b/>
          <w:bCs/>
        </w:rPr>
      </w:pPr>
    </w:p>
    <w:p w14:paraId="5E8C7513" w14:textId="77777777" w:rsidR="00163CF9" w:rsidRPr="00163CF9" w:rsidRDefault="00E62877" w:rsidP="00163CF9">
      <w:r>
        <w:rPr>
          <w:rFonts w:ascii="Helvetica Neue" w:hAnsi="Helvetica Neue"/>
          <w:color w:val="333333"/>
          <w:spacing w:val="3"/>
          <w:shd w:val="clear" w:color="auto" w:fill="FFFFFF"/>
        </w:rPr>
        <w:t>First, consider the trace plots in Figure </w:t>
      </w:r>
      <w:hyperlink r:id="rId40" w:anchor="fig:bad-trace" w:history="1">
        <w:r>
          <w:rPr>
            <w:rStyle w:val="Hyperlink"/>
            <w:rFonts w:ascii="Helvetica Neue" w:hAnsi="Helvetica Neue"/>
            <w:color w:val="0E7C44"/>
            <w:spacing w:val="3"/>
            <w:shd w:val="clear" w:color="auto" w:fill="FFFFFF"/>
          </w:rPr>
          <w:t>6.12</w:t>
        </w:r>
      </w:hyperlink>
      <w:r>
        <w:rPr>
          <w:rFonts w:ascii="Helvetica Neue" w:hAnsi="Helvetica Neue"/>
          <w:color w:val="333333"/>
          <w:spacing w:val="3"/>
          <w:shd w:val="clear" w:color="auto" w:fill="FFFFFF"/>
        </w:rPr>
        <w:t> (left). The downward trend in Chain A indicates that it has not yet stabilized after 5,000 iterations – it has not yet “found” or does not yet know how to explore the range of posterior plausible </w:t>
      </w:r>
      <w:r>
        <w:rPr>
          <w:rStyle w:val="mjx-char"/>
          <w:rFonts w:ascii="MJXc-TeX-math-Iw" w:hAnsi="MJXc-TeX-math-Iw"/>
          <w:color w:val="333333"/>
          <w:sz w:val="28"/>
          <w:szCs w:val="28"/>
          <w:bdr w:val="none" w:sz="0" w:space="0" w:color="auto" w:frame="1"/>
          <w:shd w:val="clear" w:color="auto" w:fill="FFFFFF"/>
        </w:rPr>
        <w:t>π</w:t>
      </w:r>
      <w:r>
        <w:rPr>
          <w:rStyle w:val="mjxassistivemathml"/>
          <w:rFonts w:ascii="Helvetica Neue" w:hAnsi="Helvetica Neue"/>
          <w:color w:val="333333"/>
          <w:sz w:val="28"/>
          <w:szCs w:val="28"/>
          <w:bdr w:val="none" w:sz="0" w:space="0" w:color="auto" w:frame="1"/>
          <w:shd w:val="clear" w:color="auto" w:fill="FFFFFF"/>
        </w:rPr>
        <w:t>π</w:t>
      </w:r>
      <w:r>
        <w:rPr>
          <w:rFonts w:ascii="Helvetica Neue" w:hAnsi="Helvetica Neue"/>
          <w:color w:val="333333"/>
          <w:spacing w:val="3"/>
          <w:shd w:val="clear" w:color="auto" w:fill="FFFFFF"/>
        </w:rPr>
        <w:t> values. The downward trend also hints at strong correlation among the chain values – they don’t look like independent noise. All of this to say that Chain A is </w:t>
      </w:r>
      <w:r>
        <w:rPr>
          <w:rStyle w:val="Strong"/>
          <w:rFonts w:ascii="Helvetica Neue" w:eastAsiaTheme="majorEastAsia" w:hAnsi="Helvetica Neue"/>
          <w:color w:val="333333"/>
          <w:spacing w:val="3"/>
          <w:shd w:val="clear" w:color="auto" w:fill="FFFFFF"/>
        </w:rPr>
        <w:t>mixing slowly</w:t>
      </w:r>
      <w:r>
        <w:rPr>
          <w:rFonts w:ascii="Helvetica Neue" w:hAnsi="Helvetica Neue"/>
          <w:color w:val="333333"/>
          <w:spacing w:val="3"/>
          <w:shd w:val="clear" w:color="auto" w:fill="FFFFFF"/>
        </w:rPr>
        <w:t>.</w:t>
      </w:r>
      <w:r>
        <w:t xml:space="preserve"> </w:t>
      </w:r>
      <w:r w:rsidR="00163CF9" w:rsidRPr="00163CF9">
        <w:rPr>
          <w:rFonts w:ascii="Helvetica Neue" w:hAnsi="Helvetica Neue"/>
          <w:color w:val="333333"/>
          <w:spacing w:val="3"/>
          <w:shd w:val="clear" w:color="auto" w:fill="FFFFFF"/>
        </w:rPr>
        <w:t>This is bad. Though Markov chains are inherently dependent, the more they </w:t>
      </w:r>
      <w:r w:rsidR="00163CF9" w:rsidRPr="00163CF9">
        <w:rPr>
          <w:rFonts w:ascii="Helvetica Neue" w:hAnsi="Helvetica Neue"/>
          <w:i/>
          <w:iCs/>
          <w:color w:val="333333"/>
          <w:spacing w:val="3"/>
          <w:shd w:val="clear" w:color="auto" w:fill="FFFFFF"/>
        </w:rPr>
        <w:t>behave</w:t>
      </w:r>
      <w:r w:rsidR="00163CF9" w:rsidRPr="00163CF9">
        <w:rPr>
          <w:rFonts w:ascii="Helvetica Neue" w:hAnsi="Helvetica Neue"/>
          <w:color w:val="333333"/>
          <w:spacing w:val="3"/>
          <w:shd w:val="clear" w:color="auto" w:fill="FFFFFF"/>
        </w:rPr>
        <w:t> like fast mixing (noisy) independent samples, the smaller the error in the resulting posterior approximation (roughly speaking).</w:t>
      </w:r>
    </w:p>
    <w:p w14:paraId="55AB24AA" w14:textId="50E730EE" w:rsidR="00E62877" w:rsidRDefault="00E62877"/>
    <w:p w14:paraId="19551162" w14:textId="77777777" w:rsidR="001B4F15" w:rsidRPr="001B4F15" w:rsidRDefault="001B4F15" w:rsidP="001B4F15">
      <w:r w:rsidRPr="001B4F15">
        <w:rPr>
          <w:rFonts w:ascii="Helvetica Neue" w:hAnsi="Helvetica Neue"/>
          <w:color w:val="333333"/>
          <w:spacing w:val="3"/>
          <w:shd w:val="clear" w:color="auto" w:fill="FFFFFF"/>
        </w:rPr>
        <w:t>Chain B exhibits a different problem. As evidenced by the two completely flat lines in the trace plot, it tends to get </w:t>
      </w:r>
      <w:r w:rsidRPr="001B4F15">
        <w:rPr>
          <w:rFonts w:ascii="Helvetica Neue" w:hAnsi="Helvetica Neue"/>
          <w:i/>
          <w:iCs/>
          <w:color w:val="333333"/>
          <w:spacing w:val="3"/>
          <w:shd w:val="clear" w:color="auto" w:fill="FFFFFF"/>
        </w:rPr>
        <w:t>stuck</w:t>
      </w:r>
      <w:r w:rsidRPr="001B4F15">
        <w:rPr>
          <w:rFonts w:ascii="Helvetica Neue" w:hAnsi="Helvetica Neue"/>
          <w:color w:val="333333"/>
          <w:spacing w:val="3"/>
          <w:shd w:val="clear" w:color="auto" w:fill="FFFFFF"/>
        </w:rPr>
        <w:t> when it visits smaller values of </w:t>
      </w:r>
      <w:r w:rsidRPr="001B4F15">
        <w:rPr>
          <w:rFonts w:ascii="MJXc-TeX-math-Iw" w:hAnsi="MJXc-TeX-math-Iw"/>
          <w:color w:val="333333"/>
          <w:sz w:val="28"/>
          <w:szCs w:val="28"/>
          <w:bdr w:val="none" w:sz="0" w:space="0" w:color="auto" w:frame="1"/>
          <w:shd w:val="clear" w:color="auto" w:fill="FFFFFF"/>
        </w:rPr>
        <w:t>π</w:t>
      </w:r>
      <w:r w:rsidRPr="001B4F15">
        <w:rPr>
          <w:rFonts w:ascii="Helvetica Neue" w:hAnsi="Helvetica Neue"/>
          <w:color w:val="333333"/>
          <w:sz w:val="28"/>
          <w:szCs w:val="28"/>
          <w:bdr w:val="none" w:sz="0" w:space="0" w:color="auto" w:frame="1"/>
          <w:shd w:val="clear" w:color="auto" w:fill="FFFFFF"/>
        </w:rPr>
        <w:t>π</w:t>
      </w:r>
      <w:r w:rsidRPr="001B4F15">
        <w:rPr>
          <w:rFonts w:ascii="Helvetica Neue" w:hAnsi="Helvetica Neue"/>
          <w:color w:val="333333"/>
          <w:spacing w:val="3"/>
          <w:shd w:val="clear" w:color="auto" w:fill="FFFFFF"/>
        </w:rPr>
        <w:t>.</w:t>
      </w:r>
    </w:p>
    <w:p w14:paraId="504CEA42" w14:textId="1056EC39" w:rsidR="00A21842" w:rsidRDefault="00A21842"/>
    <w:p w14:paraId="08FE0E6F" w14:textId="77777777" w:rsidR="004910FB" w:rsidRDefault="004910FB" w:rsidP="004910FB">
      <w:r>
        <w:rPr>
          <w:rFonts w:ascii="Helvetica Neue" w:hAnsi="Helvetica Neue"/>
          <w:color w:val="333333"/>
          <w:spacing w:val="3"/>
          <w:shd w:val="clear" w:color="auto" w:fill="FFFFFF"/>
        </w:rPr>
        <w:t>The density plots in Figure </w:t>
      </w:r>
      <w:hyperlink r:id="rId41" w:anchor="fig:bad-trace" w:history="1">
        <w:r>
          <w:rPr>
            <w:rStyle w:val="Hyperlink"/>
            <w:rFonts w:ascii="Helvetica Neue" w:hAnsi="Helvetica Neue"/>
            <w:color w:val="0E7C44"/>
            <w:spacing w:val="3"/>
            <w:shd w:val="clear" w:color="auto" w:fill="FFFFFF"/>
          </w:rPr>
          <w:t>6.12</w:t>
        </w:r>
      </w:hyperlink>
      <w:r>
        <w:rPr>
          <w:rFonts w:ascii="Helvetica Neue" w:hAnsi="Helvetica Neue"/>
          <w:color w:val="333333"/>
          <w:spacing w:val="3"/>
          <w:shd w:val="clear" w:color="auto" w:fill="FFFFFF"/>
        </w:rPr>
        <w:t> (right) confirm that both of these goofy-looking chains result in a serious issue: they produce poor approximations of the Beta(11,3) posterior (superimposed in black), and thus misleading posterior conclusions.</w:t>
      </w:r>
    </w:p>
    <w:p w14:paraId="71B0EE57" w14:textId="1333A8A5" w:rsidR="004910FB" w:rsidRDefault="004910FB">
      <w:pPr>
        <w:rPr>
          <w:lang w:val="tr-TR"/>
        </w:rPr>
      </w:pPr>
    </w:p>
    <w:p w14:paraId="487E55BE" w14:textId="77777777" w:rsidR="00565420" w:rsidRDefault="00565420" w:rsidP="00565420">
      <w:pPr>
        <w:pStyle w:val="NormalWeb"/>
        <w:shd w:val="clear" w:color="auto" w:fill="FFFFFF"/>
        <w:spacing w:before="0" w:beforeAutospacing="0" w:after="204" w:afterAutospacing="0"/>
        <w:rPr>
          <w:rFonts w:ascii="Helvetica Neue" w:hAnsi="Helvetica Neue"/>
          <w:color w:val="333333"/>
          <w:spacing w:val="3"/>
        </w:rPr>
      </w:pPr>
      <w:proofErr w:type="gramStart"/>
      <w:r>
        <w:rPr>
          <w:rFonts w:ascii="Helvetica Neue" w:hAnsi="Helvetica Neue"/>
          <w:color w:val="333333"/>
          <w:spacing w:val="3"/>
        </w:rPr>
        <w:t>This is why</w:t>
      </w:r>
      <w:proofErr w:type="gramEnd"/>
      <w:r>
        <w:rPr>
          <w:rFonts w:ascii="Helvetica Neue" w:hAnsi="Helvetica Neue"/>
          <w:color w:val="333333"/>
          <w:spacing w:val="3"/>
        </w:rPr>
        <w:t xml:space="preserve"> diagnostics are so important. If we see bad trace plots like those in Figure </w:t>
      </w:r>
      <w:hyperlink r:id="rId42" w:anchor="fig:bad-trace" w:history="1">
        <w:r>
          <w:rPr>
            <w:rStyle w:val="Hyperlink"/>
            <w:rFonts w:ascii="Helvetica Neue" w:hAnsi="Helvetica Neue"/>
            <w:color w:val="0E7C44"/>
            <w:spacing w:val="3"/>
          </w:rPr>
          <w:t>6.12</w:t>
        </w:r>
      </w:hyperlink>
      <w:r>
        <w:rPr>
          <w:rFonts w:ascii="Helvetica Neue" w:hAnsi="Helvetica Neue"/>
          <w:color w:val="333333"/>
          <w:spacing w:val="3"/>
        </w:rPr>
        <w:t>, there are some immediate steps we can take:</w:t>
      </w:r>
    </w:p>
    <w:p w14:paraId="31AC3450" w14:textId="77777777" w:rsidR="00565420" w:rsidRDefault="00565420" w:rsidP="00565420">
      <w:pPr>
        <w:numPr>
          <w:ilvl w:val="0"/>
          <w:numId w:val="9"/>
        </w:numPr>
        <w:shd w:val="clear" w:color="auto" w:fill="FFFFFF"/>
        <w:spacing w:before="100" w:beforeAutospacing="1" w:after="100" w:afterAutospacing="1"/>
        <w:rPr>
          <w:rFonts w:ascii="Helvetica Neue" w:hAnsi="Helvetica Neue"/>
          <w:color w:val="333333"/>
          <w:spacing w:val="3"/>
        </w:rPr>
      </w:pPr>
      <w:r>
        <w:rPr>
          <w:rFonts w:ascii="Helvetica Neue" w:hAnsi="Helvetica Neue"/>
          <w:color w:val="333333"/>
          <w:spacing w:val="3"/>
        </w:rPr>
        <w:t>Check the model. Are the assumed prior and data models appropriate?</w:t>
      </w:r>
    </w:p>
    <w:p w14:paraId="322935F1" w14:textId="77BEBAEB" w:rsidR="00751CA4" w:rsidRDefault="00565420" w:rsidP="00751CA4">
      <w:pPr>
        <w:numPr>
          <w:ilvl w:val="0"/>
          <w:numId w:val="9"/>
        </w:numPr>
        <w:shd w:val="clear" w:color="auto" w:fill="FFFFFF"/>
        <w:spacing w:before="100" w:beforeAutospacing="1" w:after="100" w:afterAutospacing="1"/>
        <w:rPr>
          <w:rFonts w:ascii="Helvetica Neue" w:hAnsi="Helvetica Neue"/>
          <w:color w:val="333333"/>
          <w:spacing w:val="3"/>
        </w:rPr>
      </w:pPr>
      <w:r>
        <w:rPr>
          <w:rFonts w:ascii="Helvetica Neue" w:hAnsi="Helvetica Neue"/>
          <w:color w:val="333333"/>
          <w:spacing w:val="3"/>
        </w:rPr>
        <w:t>Run the chain for more iterations. Some undesirable short-term chain trends might iron out in the long term.</w:t>
      </w:r>
    </w:p>
    <w:p w14:paraId="44522C5B" w14:textId="77777777" w:rsidR="00D43A50" w:rsidRDefault="00D43A50" w:rsidP="00D43A50">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lastRenderedPageBreak/>
        <w:t>6.3.2</w:t>
      </w:r>
      <w:r>
        <w:rPr>
          <w:rFonts w:ascii="Helvetica Neue" w:hAnsi="Helvetica Neue"/>
          <w:color w:val="5B2C6F"/>
          <w:spacing w:val="3"/>
          <w:sz w:val="36"/>
          <w:szCs w:val="36"/>
        </w:rPr>
        <w:t> Comparing parallel chains</w:t>
      </w:r>
    </w:p>
    <w:p w14:paraId="75F16D39" w14:textId="77777777" w:rsidR="00C77471" w:rsidRPr="00C77471" w:rsidRDefault="00C77471" w:rsidP="00C77471">
      <w:r w:rsidRPr="00C77471">
        <w:rPr>
          <w:rFonts w:ascii="Helvetica Neue" w:hAnsi="Helvetica Neue"/>
          <w:color w:val="333333"/>
          <w:spacing w:val="3"/>
          <w:shd w:val="clear" w:color="auto" w:fill="FFFFFF"/>
        </w:rPr>
        <w:t>Recall that our </w:t>
      </w:r>
      <w:proofErr w:type="gramStart"/>
      <w:r w:rsidRPr="00C77471">
        <w:rPr>
          <w:rFonts w:ascii="Courier New" w:hAnsi="Courier New" w:cs="Courier New"/>
          <w:color w:val="333333"/>
          <w:spacing w:val="3"/>
          <w:sz w:val="20"/>
          <w:szCs w:val="20"/>
          <w:bdr w:val="none" w:sz="0" w:space="0" w:color="auto" w:frame="1"/>
          <w:shd w:val="clear" w:color="auto" w:fill="EAEFF0"/>
        </w:rPr>
        <w:t>stan(</w:t>
      </w:r>
      <w:proofErr w:type="gramEnd"/>
      <w:r w:rsidRPr="00C77471">
        <w:rPr>
          <w:rFonts w:ascii="Courier New" w:hAnsi="Courier New" w:cs="Courier New"/>
          <w:color w:val="333333"/>
          <w:spacing w:val="3"/>
          <w:sz w:val="20"/>
          <w:szCs w:val="20"/>
          <w:bdr w:val="none" w:sz="0" w:space="0" w:color="auto" w:frame="1"/>
          <w:shd w:val="clear" w:color="auto" w:fill="EAEFF0"/>
        </w:rPr>
        <w:t>)</w:t>
      </w:r>
      <w:r w:rsidRPr="00C77471">
        <w:rPr>
          <w:rFonts w:ascii="Helvetica Neue" w:hAnsi="Helvetica Neue"/>
          <w:color w:val="333333"/>
          <w:spacing w:val="3"/>
          <w:shd w:val="clear" w:color="auto" w:fill="FFFFFF"/>
        </w:rPr>
        <w:t xml:space="preserve"> simulation for the Beta-Binomial model produced four parallel Markov chains. Not only do we want to see stability in each individual chain (as discussed above), </w:t>
      </w:r>
      <w:proofErr w:type="gramStart"/>
      <w:r w:rsidRPr="00C77471">
        <w:rPr>
          <w:rFonts w:ascii="Helvetica Neue" w:hAnsi="Helvetica Neue"/>
          <w:color w:val="333333"/>
          <w:spacing w:val="3"/>
          <w:shd w:val="clear" w:color="auto" w:fill="FFFFFF"/>
        </w:rPr>
        <w:t>we</w:t>
      </w:r>
      <w:proofErr w:type="gramEnd"/>
      <w:r w:rsidRPr="00C77471">
        <w:rPr>
          <w:rFonts w:ascii="Helvetica Neue" w:hAnsi="Helvetica Neue"/>
          <w:color w:val="333333"/>
          <w:spacing w:val="3"/>
          <w:shd w:val="clear" w:color="auto" w:fill="FFFFFF"/>
        </w:rPr>
        <w:t xml:space="preserve"> want to see consistency </w:t>
      </w:r>
      <w:r w:rsidRPr="00C77471">
        <w:rPr>
          <w:rFonts w:ascii="Helvetica Neue" w:hAnsi="Helvetica Neue"/>
          <w:i/>
          <w:iCs/>
          <w:color w:val="333333"/>
          <w:spacing w:val="3"/>
          <w:shd w:val="clear" w:color="auto" w:fill="FFFFFF"/>
        </w:rPr>
        <w:t>across</w:t>
      </w:r>
      <w:r w:rsidRPr="00C77471">
        <w:rPr>
          <w:rFonts w:ascii="Helvetica Neue" w:hAnsi="Helvetica Neue"/>
          <w:color w:val="333333"/>
          <w:spacing w:val="3"/>
          <w:shd w:val="clear" w:color="auto" w:fill="FFFFFF"/>
        </w:rPr>
        <w:t> the four chains.</w:t>
      </w:r>
    </w:p>
    <w:p w14:paraId="77F706E3" w14:textId="77777777" w:rsidR="00BC4493" w:rsidRDefault="00BC4493" w:rsidP="00BC4493">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t>6.3.3</w:t>
      </w:r>
      <w:r>
        <w:rPr>
          <w:rFonts w:ascii="Helvetica Neue" w:hAnsi="Helvetica Neue"/>
          <w:color w:val="5B2C6F"/>
          <w:spacing w:val="3"/>
          <w:sz w:val="36"/>
          <w:szCs w:val="36"/>
        </w:rPr>
        <w:t> Calculating effective sample size &amp; autocorrelation</w:t>
      </w:r>
    </w:p>
    <w:p w14:paraId="558E8CA9" w14:textId="4A5510F1" w:rsidR="00E83E61" w:rsidRDefault="00E83E61" w:rsidP="00E83E61">
      <w:pPr>
        <w:rPr>
          <w:rFonts w:ascii="Helvetica Neue" w:hAnsi="Helvetica Neue"/>
          <w:color w:val="333333"/>
          <w:sz w:val="28"/>
          <w:szCs w:val="28"/>
          <w:bdr w:val="none" w:sz="0" w:space="0" w:color="auto" w:frame="1"/>
          <w:shd w:val="clear" w:color="auto" w:fill="FFFFFF"/>
        </w:rPr>
      </w:pPr>
      <w:r w:rsidRPr="00E83E61">
        <w:rPr>
          <w:rFonts w:ascii="Helvetica Neue" w:hAnsi="Helvetica Neue"/>
          <w:color w:val="333333"/>
          <w:spacing w:val="3"/>
          <w:shd w:val="clear" w:color="auto" w:fill="FFFFFF"/>
        </w:rPr>
        <w:t>To begin, recall that our Markov chain simulation </w:t>
      </w:r>
      <w:proofErr w:type="spellStart"/>
      <w:r w:rsidRPr="00E83E61">
        <w:rPr>
          <w:rFonts w:ascii="Courier New" w:hAnsi="Courier New" w:cs="Courier New"/>
          <w:color w:val="333333"/>
          <w:spacing w:val="3"/>
          <w:sz w:val="20"/>
          <w:szCs w:val="20"/>
          <w:bdr w:val="none" w:sz="0" w:space="0" w:color="auto" w:frame="1"/>
          <w:shd w:val="clear" w:color="auto" w:fill="EAEFF0"/>
        </w:rPr>
        <w:t>bb_sim</w:t>
      </w:r>
      <w:proofErr w:type="spellEnd"/>
      <w:r w:rsidRPr="00E83E61">
        <w:rPr>
          <w:rFonts w:ascii="Helvetica Neue" w:hAnsi="Helvetica Neue"/>
          <w:color w:val="333333"/>
          <w:spacing w:val="3"/>
          <w:shd w:val="clear" w:color="auto" w:fill="FFFFFF"/>
        </w:rPr>
        <w:t> produced a combined 20,000 </w:t>
      </w:r>
      <w:r w:rsidRPr="00E83E61">
        <w:rPr>
          <w:rFonts w:ascii="Helvetica Neue" w:hAnsi="Helvetica Neue"/>
          <w:i/>
          <w:iCs/>
          <w:color w:val="333333"/>
          <w:spacing w:val="3"/>
          <w:shd w:val="clear" w:color="auto" w:fill="FFFFFF"/>
        </w:rPr>
        <w:t>dependent</w:t>
      </w:r>
      <w:r w:rsidRPr="00E83E61">
        <w:rPr>
          <w:rFonts w:ascii="Helvetica Neue" w:hAnsi="Helvetica Neue"/>
          <w:color w:val="333333"/>
          <w:spacing w:val="3"/>
          <w:shd w:val="clear" w:color="auto" w:fill="FFFFFF"/>
        </w:rPr>
        <w:t> values of </w:t>
      </w:r>
      <w:r w:rsidRPr="00E83E61">
        <w:rPr>
          <w:rFonts w:ascii="MJXc-TeX-math-Iw" w:hAnsi="MJXc-TeX-math-Iw"/>
          <w:color w:val="333333"/>
          <w:sz w:val="28"/>
          <w:szCs w:val="28"/>
          <w:bdr w:val="none" w:sz="0" w:space="0" w:color="auto" w:frame="1"/>
          <w:shd w:val="clear" w:color="auto" w:fill="FFFFFF"/>
        </w:rPr>
        <w:t>π</w:t>
      </w:r>
      <w:r w:rsidRPr="00E83E61">
        <w:rPr>
          <w:rFonts w:ascii="Helvetica Neue" w:hAnsi="Helvetica Neue"/>
          <w:color w:val="333333"/>
          <w:sz w:val="28"/>
          <w:szCs w:val="28"/>
          <w:bdr w:val="none" w:sz="0" w:space="0" w:color="auto" w:frame="1"/>
          <w:shd w:val="clear" w:color="auto" w:fill="FFFFFF"/>
        </w:rPr>
        <w:t>π</w:t>
      </w:r>
      <w:r w:rsidRPr="00E83E61">
        <w:rPr>
          <w:rFonts w:ascii="Helvetica Neue" w:hAnsi="Helvetica Neue"/>
          <w:color w:val="333333"/>
          <w:spacing w:val="3"/>
          <w:shd w:val="clear" w:color="auto" w:fill="FFFFFF"/>
        </w:rPr>
        <w:t>, sampled from models </w:t>
      </w:r>
      <w:r w:rsidRPr="00E83E61">
        <w:rPr>
          <w:rFonts w:ascii="Helvetica Neue" w:hAnsi="Helvetica Neue"/>
          <w:i/>
          <w:iCs/>
          <w:color w:val="333333"/>
          <w:spacing w:val="3"/>
          <w:shd w:val="clear" w:color="auto" w:fill="FFFFFF"/>
        </w:rPr>
        <w:t>other</w:t>
      </w:r>
      <w:r w:rsidRPr="00E83E61">
        <w:rPr>
          <w:rFonts w:ascii="Helvetica Neue" w:hAnsi="Helvetica Neue"/>
          <w:color w:val="333333"/>
          <w:spacing w:val="3"/>
          <w:shd w:val="clear" w:color="auto" w:fill="FFFFFF"/>
        </w:rPr>
        <w:t> than the posterior. We then used this chain to approximate the posterior model of </w:t>
      </w:r>
      <w:r w:rsidRPr="00E83E61">
        <w:rPr>
          <w:rFonts w:ascii="MJXc-TeX-math-Iw" w:hAnsi="MJXc-TeX-math-Iw"/>
          <w:color w:val="333333"/>
          <w:sz w:val="28"/>
          <w:szCs w:val="28"/>
          <w:bdr w:val="none" w:sz="0" w:space="0" w:color="auto" w:frame="1"/>
          <w:shd w:val="clear" w:color="auto" w:fill="FFFFFF"/>
        </w:rPr>
        <w:t>π</w:t>
      </w:r>
      <w:r w:rsidR="000F38FE">
        <w:rPr>
          <w:rFonts w:ascii="Helvetica Neue" w:hAnsi="Helvetica Neue"/>
          <w:color w:val="333333"/>
          <w:sz w:val="28"/>
          <w:szCs w:val="28"/>
          <w:bdr w:val="none" w:sz="0" w:space="0" w:color="auto" w:frame="1"/>
          <w:shd w:val="clear" w:color="auto" w:fill="FFFFFF"/>
        </w:rPr>
        <w:t>.</w:t>
      </w:r>
    </w:p>
    <w:p w14:paraId="66B12960" w14:textId="77777777" w:rsidR="003A6435" w:rsidRPr="00E83E61" w:rsidRDefault="003A6435" w:rsidP="00E83E61"/>
    <w:p w14:paraId="15A910B2" w14:textId="77777777" w:rsidR="004C1EC5" w:rsidRPr="004C1EC5" w:rsidRDefault="004C1EC5" w:rsidP="004C1EC5">
      <w:r w:rsidRPr="004C1EC5">
        <w:rPr>
          <w:rFonts w:ascii="Helvetica Neue" w:hAnsi="Helvetica Neue"/>
          <w:color w:val="333333"/>
          <w:spacing w:val="3"/>
          <w:shd w:val="clear" w:color="auto" w:fill="FFFFFF"/>
        </w:rPr>
        <w:t>Relatively, how many independent sample values would it take to produce an equivalently accurate posterior approximation? The </w:t>
      </w:r>
      <w:r w:rsidRPr="004C1EC5">
        <w:rPr>
          <w:rFonts w:ascii="Helvetica Neue" w:hAnsi="Helvetica Neue"/>
          <w:b/>
          <w:bCs/>
          <w:color w:val="333333"/>
          <w:spacing w:val="3"/>
          <w:shd w:val="clear" w:color="auto" w:fill="FFFFFF"/>
        </w:rPr>
        <w:t>effective sample size ratio</w:t>
      </w:r>
      <w:r w:rsidRPr="004C1EC5">
        <w:rPr>
          <w:rFonts w:ascii="Helvetica Neue" w:hAnsi="Helvetica Neue"/>
          <w:color w:val="333333"/>
          <w:spacing w:val="3"/>
          <w:shd w:val="clear" w:color="auto" w:fill="FFFFFF"/>
        </w:rPr>
        <w:t> provides an answer.</w:t>
      </w:r>
    </w:p>
    <w:p w14:paraId="1682E82C" w14:textId="77777777" w:rsidR="0016264B" w:rsidRPr="00751CA4" w:rsidRDefault="0016264B" w:rsidP="00BC4493">
      <w:pPr>
        <w:shd w:val="clear" w:color="auto" w:fill="FFFFFF"/>
        <w:spacing w:before="100" w:beforeAutospacing="1" w:after="100" w:afterAutospacing="1"/>
        <w:rPr>
          <w:rFonts w:ascii="Helvetica Neue" w:hAnsi="Helvetica Neue"/>
          <w:color w:val="333333"/>
          <w:spacing w:val="3"/>
        </w:rPr>
      </w:pPr>
    </w:p>
    <w:p w14:paraId="3F99AA02" w14:textId="70A4527B" w:rsidR="00163CF9" w:rsidRDefault="0016264B">
      <w:r>
        <w:rPr>
          <w:noProof/>
        </w:rPr>
        <w:drawing>
          <wp:inline distT="0" distB="0" distL="0" distR="0" wp14:anchorId="19BA81C8" wp14:editId="35509D03">
            <wp:extent cx="5943600" cy="3344545"/>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6AFD2314" w14:textId="0C37B3C6" w:rsidR="0016264B" w:rsidRDefault="0016264B"/>
    <w:p w14:paraId="68779395" w14:textId="77777777" w:rsidR="00E47F50" w:rsidRPr="00E47F50" w:rsidRDefault="00E47F50" w:rsidP="00E47F50">
      <w:r w:rsidRPr="00E47F50">
        <w:rPr>
          <w:rFonts w:ascii="Helvetica Neue" w:hAnsi="Helvetica Neue"/>
          <w:b/>
          <w:bCs/>
          <w:color w:val="333333"/>
          <w:spacing w:val="3"/>
          <w:shd w:val="clear" w:color="auto" w:fill="FFFFFF"/>
        </w:rPr>
        <w:t>Autocorrelation</w:t>
      </w:r>
      <w:r w:rsidRPr="00E47F50">
        <w:rPr>
          <w:rFonts w:ascii="Helvetica Neue" w:hAnsi="Helvetica Neue"/>
          <w:color w:val="333333"/>
          <w:spacing w:val="3"/>
          <w:shd w:val="clear" w:color="auto" w:fill="FFFFFF"/>
        </w:rPr>
        <w:t> provides another metric by which to evaluate whether our Markov chain sufficiently mimics the behavior of an independent sample. </w:t>
      </w:r>
      <w:r w:rsidRPr="00E47F50">
        <w:rPr>
          <w:rFonts w:ascii="Helvetica Neue" w:hAnsi="Helvetica Neue"/>
          <w:i/>
          <w:iCs/>
          <w:color w:val="333333"/>
          <w:spacing w:val="3"/>
          <w:shd w:val="clear" w:color="auto" w:fill="FFFFFF"/>
        </w:rPr>
        <w:t>Strong</w:t>
      </w:r>
      <w:r w:rsidRPr="00E47F50">
        <w:rPr>
          <w:rFonts w:ascii="Helvetica Neue" w:hAnsi="Helvetica Neue"/>
          <w:color w:val="333333"/>
          <w:spacing w:val="3"/>
          <w:shd w:val="clear" w:color="auto" w:fill="FFFFFF"/>
        </w:rPr>
        <w:t> autocorrelation or dependence is a bad thing – it goes hand in hand with small effective sample size ratios, and thus provides a warning sign that our resulting posterior approximations might be unreliable. </w:t>
      </w:r>
    </w:p>
    <w:p w14:paraId="4FF86FFF" w14:textId="121C77B3" w:rsidR="0016264B" w:rsidRDefault="0016264B"/>
    <w:p w14:paraId="00CCE1CD" w14:textId="77777777" w:rsidR="00AE0C4C" w:rsidRPr="00AE0C4C" w:rsidRDefault="00AE0C4C" w:rsidP="00AE0C4C">
      <w:r w:rsidRPr="00AE0C4C">
        <w:rPr>
          <w:rFonts w:ascii="Helvetica Neue" w:hAnsi="Helvetica Neue"/>
          <w:color w:val="333333"/>
          <w:spacing w:val="3"/>
          <w:shd w:val="clear" w:color="auto" w:fill="FFFFFF"/>
        </w:rPr>
        <w:lastRenderedPageBreak/>
        <w:t>This chain of dependencies also means that each chain value depends in some degree on all previous chain values. For example, since </w:t>
      </w:r>
      <w:r w:rsidRPr="00AE0C4C">
        <w:rPr>
          <w:rFonts w:ascii="MJXc-TeX-math-Iw" w:hAnsi="MJXc-TeX-math-Iw"/>
          <w:color w:val="333333"/>
          <w:sz w:val="28"/>
          <w:szCs w:val="28"/>
          <w:bdr w:val="none" w:sz="0" w:space="0" w:color="auto" w:frame="1"/>
          <w:shd w:val="clear" w:color="auto" w:fill="FFFFFF"/>
        </w:rPr>
        <w:t>π</w:t>
      </w:r>
      <w:r w:rsidRPr="00AE0C4C">
        <w:rPr>
          <w:rFonts w:ascii="MJXc-TeX-main-Rw" w:hAnsi="MJXc-TeX-main-Rw"/>
          <w:color w:val="333333"/>
          <w:sz w:val="20"/>
          <w:szCs w:val="20"/>
          <w:bdr w:val="none" w:sz="0" w:space="0" w:color="auto" w:frame="1"/>
          <w:shd w:val="clear" w:color="auto" w:fill="FFFFFF"/>
        </w:rPr>
        <w:t>(</w:t>
      </w:r>
      <w:proofErr w:type="spellStart"/>
      <w:r w:rsidRPr="00AE0C4C">
        <w:rPr>
          <w:rFonts w:ascii="MJXc-TeX-math-Iw" w:hAnsi="MJXc-TeX-math-Iw"/>
          <w:color w:val="333333"/>
          <w:sz w:val="20"/>
          <w:szCs w:val="20"/>
          <w:bdr w:val="none" w:sz="0" w:space="0" w:color="auto" w:frame="1"/>
          <w:shd w:val="clear" w:color="auto" w:fill="FFFFFF"/>
        </w:rPr>
        <w:t>i</w:t>
      </w:r>
      <w:proofErr w:type="spellEnd"/>
      <w:r w:rsidRPr="00AE0C4C">
        <w:rPr>
          <w:rFonts w:ascii="MJXc-TeX-main-Rw" w:hAnsi="MJXc-TeX-main-Rw"/>
          <w:color w:val="333333"/>
          <w:sz w:val="20"/>
          <w:szCs w:val="20"/>
          <w:bdr w:val="none" w:sz="0" w:space="0" w:color="auto" w:frame="1"/>
          <w:shd w:val="clear" w:color="auto" w:fill="FFFFFF"/>
        </w:rPr>
        <w:t>)</w:t>
      </w:r>
      <w:r w:rsidRPr="00AE0C4C">
        <w:rPr>
          <w:rFonts w:ascii="Helvetica Neue" w:hAnsi="Helvetica Neue"/>
          <w:color w:val="333333"/>
          <w:sz w:val="28"/>
          <w:szCs w:val="28"/>
          <w:bdr w:val="none" w:sz="0" w:space="0" w:color="auto" w:frame="1"/>
          <w:shd w:val="clear" w:color="auto" w:fill="FFFFFF"/>
        </w:rPr>
        <w:t>π(</w:t>
      </w:r>
      <w:proofErr w:type="spellStart"/>
      <w:r w:rsidRPr="00AE0C4C">
        <w:rPr>
          <w:rFonts w:ascii="Helvetica Neue" w:hAnsi="Helvetica Neue"/>
          <w:color w:val="333333"/>
          <w:sz w:val="28"/>
          <w:szCs w:val="28"/>
          <w:bdr w:val="none" w:sz="0" w:space="0" w:color="auto" w:frame="1"/>
          <w:shd w:val="clear" w:color="auto" w:fill="FFFFFF"/>
        </w:rPr>
        <w:t>i</w:t>
      </w:r>
      <w:proofErr w:type="spellEnd"/>
      <w:r w:rsidRPr="00AE0C4C">
        <w:rPr>
          <w:rFonts w:ascii="Helvetica Neue" w:hAnsi="Helvetica Neue"/>
          <w:color w:val="333333"/>
          <w:sz w:val="28"/>
          <w:szCs w:val="28"/>
          <w:bdr w:val="none" w:sz="0" w:space="0" w:color="auto" w:frame="1"/>
          <w:shd w:val="clear" w:color="auto" w:fill="FFFFFF"/>
        </w:rPr>
        <w:t>)</w:t>
      </w:r>
      <w:r w:rsidRPr="00AE0C4C">
        <w:rPr>
          <w:rFonts w:ascii="Helvetica Neue" w:hAnsi="Helvetica Neue"/>
          <w:color w:val="333333"/>
          <w:spacing w:val="3"/>
          <w:shd w:val="clear" w:color="auto" w:fill="FFFFFF"/>
        </w:rPr>
        <w:t> is dependent on </w:t>
      </w:r>
      <w:r w:rsidRPr="00AE0C4C">
        <w:rPr>
          <w:rFonts w:ascii="MJXc-TeX-math-Iw" w:hAnsi="MJXc-TeX-math-Iw"/>
          <w:color w:val="333333"/>
          <w:sz w:val="28"/>
          <w:szCs w:val="28"/>
          <w:bdr w:val="none" w:sz="0" w:space="0" w:color="auto" w:frame="1"/>
          <w:shd w:val="clear" w:color="auto" w:fill="FFFFFF"/>
        </w:rPr>
        <w:t>π</w:t>
      </w:r>
      <w:r w:rsidRPr="00AE0C4C">
        <w:rPr>
          <w:rFonts w:ascii="MJXc-TeX-main-Rw" w:hAnsi="MJXc-TeX-main-Rw"/>
          <w:color w:val="333333"/>
          <w:sz w:val="20"/>
          <w:szCs w:val="20"/>
          <w:bdr w:val="none" w:sz="0" w:space="0" w:color="auto" w:frame="1"/>
          <w:shd w:val="clear" w:color="auto" w:fill="FFFFFF"/>
        </w:rPr>
        <w:t>(</w:t>
      </w:r>
      <w:r w:rsidRPr="00AE0C4C">
        <w:rPr>
          <w:rFonts w:ascii="MJXc-TeX-math-Iw" w:hAnsi="MJXc-TeX-math-Iw"/>
          <w:color w:val="333333"/>
          <w:sz w:val="20"/>
          <w:szCs w:val="20"/>
          <w:bdr w:val="none" w:sz="0" w:space="0" w:color="auto" w:frame="1"/>
          <w:shd w:val="clear" w:color="auto" w:fill="FFFFFF"/>
        </w:rPr>
        <w:t>i</w:t>
      </w:r>
      <w:r w:rsidRPr="00AE0C4C">
        <w:rPr>
          <w:rFonts w:ascii="MJXc-TeX-main-Rw" w:hAnsi="MJXc-TeX-main-Rw"/>
          <w:color w:val="333333"/>
          <w:sz w:val="20"/>
          <w:szCs w:val="20"/>
          <w:bdr w:val="none" w:sz="0" w:space="0" w:color="auto" w:frame="1"/>
          <w:shd w:val="clear" w:color="auto" w:fill="FFFFFF"/>
        </w:rPr>
        <w:t>−</w:t>
      </w:r>
      <w:proofErr w:type="gramStart"/>
      <w:r w:rsidRPr="00AE0C4C">
        <w:rPr>
          <w:rFonts w:ascii="MJXc-TeX-main-Rw" w:hAnsi="MJXc-TeX-main-Rw"/>
          <w:color w:val="333333"/>
          <w:sz w:val="20"/>
          <w:szCs w:val="20"/>
          <w:bdr w:val="none" w:sz="0" w:space="0" w:color="auto" w:frame="1"/>
          <w:shd w:val="clear" w:color="auto" w:fill="FFFFFF"/>
        </w:rPr>
        <w:t>1)</w:t>
      </w:r>
      <w:r w:rsidRPr="00AE0C4C">
        <w:rPr>
          <w:rFonts w:ascii="Helvetica Neue" w:hAnsi="Helvetica Neue"/>
          <w:color w:val="333333"/>
          <w:sz w:val="28"/>
          <w:szCs w:val="28"/>
          <w:bdr w:val="none" w:sz="0" w:space="0" w:color="auto" w:frame="1"/>
          <w:shd w:val="clear" w:color="auto" w:fill="FFFFFF"/>
        </w:rPr>
        <w:t>π</w:t>
      </w:r>
      <w:proofErr w:type="gramEnd"/>
      <w:r w:rsidRPr="00AE0C4C">
        <w:rPr>
          <w:rFonts w:ascii="Helvetica Neue" w:hAnsi="Helvetica Neue"/>
          <w:color w:val="333333"/>
          <w:sz w:val="28"/>
          <w:szCs w:val="28"/>
          <w:bdr w:val="none" w:sz="0" w:space="0" w:color="auto" w:frame="1"/>
          <w:shd w:val="clear" w:color="auto" w:fill="FFFFFF"/>
        </w:rPr>
        <w:t>(i−1)</w:t>
      </w:r>
      <w:r w:rsidRPr="00AE0C4C">
        <w:rPr>
          <w:rFonts w:ascii="Helvetica Neue" w:hAnsi="Helvetica Neue"/>
          <w:color w:val="333333"/>
          <w:spacing w:val="3"/>
          <w:shd w:val="clear" w:color="auto" w:fill="FFFFFF"/>
        </w:rPr>
        <w:t> which is dependent on </w:t>
      </w:r>
      <w:r w:rsidRPr="00AE0C4C">
        <w:rPr>
          <w:rFonts w:ascii="MJXc-TeX-math-Iw" w:hAnsi="MJXc-TeX-math-Iw"/>
          <w:color w:val="333333"/>
          <w:sz w:val="28"/>
          <w:szCs w:val="28"/>
          <w:bdr w:val="none" w:sz="0" w:space="0" w:color="auto" w:frame="1"/>
          <w:shd w:val="clear" w:color="auto" w:fill="FFFFFF"/>
        </w:rPr>
        <w:t>π</w:t>
      </w:r>
      <w:r w:rsidRPr="00AE0C4C">
        <w:rPr>
          <w:rFonts w:ascii="MJXc-TeX-main-Rw" w:hAnsi="MJXc-TeX-main-Rw"/>
          <w:color w:val="333333"/>
          <w:sz w:val="20"/>
          <w:szCs w:val="20"/>
          <w:bdr w:val="none" w:sz="0" w:space="0" w:color="auto" w:frame="1"/>
          <w:shd w:val="clear" w:color="auto" w:fill="FFFFFF"/>
        </w:rPr>
        <w:t>(</w:t>
      </w:r>
      <w:r w:rsidRPr="00AE0C4C">
        <w:rPr>
          <w:rFonts w:ascii="MJXc-TeX-math-Iw" w:hAnsi="MJXc-TeX-math-Iw"/>
          <w:color w:val="333333"/>
          <w:sz w:val="20"/>
          <w:szCs w:val="20"/>
          <w:bdr w:val="none" w:sz="0" w:space="0" w:color="auto" w:frame="1"/>
          <w:shd w:val="clear" w:color="auto" w:fill="FFFFFF"/>
        </w:rPr>
        <w:t>i</w:t>
      </w:r>
      <w:r w:rsidRPr="00AE0C4C">
        <w:rPr>
          <w:rFonts w:ascii="MJXc-TeX-main-Rw" w:hAnsi="MJXc-TeX-main-Rw"/>
          <w:color w:val="333333"/>
          <w:sz w:val="20"/>
          <w:szCs w:val="20"/>
          <w:bdr w:val="none" w:sz="0" w:space="0" w:color="auto" w:frame="1"/>
          <w:shd w:val="clear" w:color="auto" w:fill="FFFFFF"/>
        </w:rPr>
        <w:t>−2)</w:t>
      </w:r>
      <w:r w:rsidRPr="00AE0C4C">
        <w:rPr>
          <w:rFonts w:ascii="Helvetica Neue" w:hAnsi="Helvetica Neue"/>
          <w:color w:val="333333"/>
          <w:sz w:val="28"/>
          <w:szCs w:val="28"/>
          <w:bdr w:val="none" w:sz="0" w:space="0" w:color="auto" w:frame="1"/>
          <w:shd w:val="clear" w:color="auto" w:fill="FFFFFF"/>
        </w:rPr>
        <w:t>π(i−2)</w:t>
      </w:r>
      <w:r w:rsidRPr="00AE0C4C">
        <w:rPr>
          <w:rFonts w:ascii="Helvetica Neue" w:hAnsi="Helvetica Neue"/>
          <w:color w:val="333333"/>
          <w:spacing w:val="3"/>
          <w:shd w:val="clear" w:color="auto" w:fill="FFFFFF"/>
        </w:rPr>
        <w:t>, </w:t>
      </w:r>
      <w:r w:rsidRPr="00AE0C4C">
        <w:rPr>
          <w:rFonts w:ascii="MJXc-TeX-math-Iw" w:hAnsi="MJXc-TeX-math-Iw"/>
          <w:color w:val="333333"/>
          <w:sz w:val="28"/>
          <w:szCs w:val="28"/>
          <w:bdr w:val="none" w:sz="0" w:space="0" w:color="auto" w:frame="1"/>
          <w:shd w:val="clear" w:color="auto" w:fill="FFFFFF"/>
        </w:rPr>
        <w:t>π</w:t>
      </w:r>
      <w:r w:rsidRPr="00AE0C4C">
        <w:rPr>
          <w:rFonts w:ascii="MJXc-TeX-main-Rw" w:hAnsi="MJXc-TeX-main-Rw"/>
          <w:color w:val="333333"/>
          <w:sz w:val="20"/>
          <w:szCs w:val="20"/>
          <w:bdr w:val="none" w:sz="0" w:space="0" w:color="auto" w:frame="1"/>
          <w:shd w:val="clear" w:color="auto" w:fill="FFFFFF"/>
        </w:rPr>
        <w:t>(</w:t>
      </w:r>
      <w:proofErr w:type="spellStart"/>
      <w:r w:rsidRPr="00AE0C4C">
        <w:rPr>
          <w:rFonts w:ascii="MJXc-TeX-math-Iw" w:hAnsi="MJXc-TeX-math-Iw"/>
          <w:color w:val="333333"/>
          <w:sz w:val="20"/>
          <w:szCs w:val="20"/>
          <w:bdr w:val="none" w:sz="0" w:space="0" w:color="auto" w:frame="1"/>
          <w:shd w:val="clear" w:color="auto" w:fill="FFFFFF"/>
        </w:rPr>
        <w:t>i</w:t>
      </w:r>
      <w:proofErr w:type="spellEnd"/>
      <w:r w:rsidRPr="00AE0C4C">
        <w:rPr>
          <w:rFonts w:ascii="MJXc-TeX-main-Rw" w:hAnsi="MJXc-TeX-main-Rw"/>
          <w:color w:val="333333"/>
          <w:sz w:val="20"/>
          <w:szCs w:val="20"/>
          <w:bdr w:val="none" w:sz="0" w:space="0" w:color="auto" w:frame="1"/>
          <w:shd w:val="clear" w:color="auto" w:fill="FFFFFF"/>
        </w:rPr>
        <w:t>)</w:t>
      </w:r>
      <w:r w:rsidRPr="00AE0C4C">
        <w:rPr>
          <w:rFonts w:ascii="Helvetica Neue" w:hAnsi="Helvetica Neue"/>
          <w:color w:val="333333"/>
          <w:sz w:val="28"/>
          <w:szCs w:val="28"/>
          <w:bdr w:val="none" w:sz="0" w:space="0" w:color="auto" w:frame="1"/>
          <w:shd w:val="clear" w:color="auto" w:fill="FFFFFF"/>
        </w:rPr>
        <w:t>π(</w:t>
      </w:r>
      <w:proofErr w:type="spellStart"/>
      <w:r w:rsidRPr="00AE0C4C">
        <w:rPr>
          <w:rFonts w:ascii="Helvetica Neue" w:hAnsi="Helvetica Neue"/>
          <w:color w:val="333333"/>
          <w:sz w:val="28"/>
          <w:szCs w:val="28"/>
          <w:bdr w:val="none" w:sz="0" w:space="0" w:color="auto" w:frame="1"/>
          <w:shd w:val="clear" w:color="auto" w:fill="FFFFFF"/>
        </w:rPr>
        <w:t>i</w:t>
      </w:r>
      <w:proofErr w:type="spellEnd"/>
      <w:r w:rsidRPr="00AE0C4C">
        <w:rPr>
          <w:rFonts w:ascii="Helvetica Neue" w:hAnsi="Helvetica Neue"/>
          <w:color w:val="333333"/>
          <w:sz w:val="28"/>
          <w:szCs w:val="28"/>
          <w:bdr w:val="none" w:sz="0" w:space="0" w:color="auto" w:frame="1"/>
          <w:shd w:val="clear" w:color="auto" w:fill="FFFFFF"/>
        </w:rPr>
        <w:t>)</w:t>
      </w:r>
      <w:r w:rsidRPr="00AE0C4C">
        <w:rPr>
          <w:rFonts w:ascii="Helvetica Neue" w:hAnsi="Helvetica Neue"/>
          <w:color w:val="333333"/>
          <w:spacing w:val="3"/>
          <w:shd w:val="clear" w:color="auto" w:fill="FFFFFF"/>
        </w:rPr>
        <w:t> is </w:t>
      </w:r>
      <w:r w:rsidRPr="00AE0C4C">
        <w:rPr>
          <w:rFonts w:ascii="Helvetica Neue" w:hAnsi="Helvetica Neue"/>
          <w:i/>
          <w:iCs/>
          <w:color w:val="333333"/>
          <w:spacing w:val="3"/>
          <w:shd w:val="clear" w:color="auto" w:fill="FFFFFF"/>
        </w:rPr>
        <w:t>also</w:t>
      </w:r>
      <w:r w:rsidRPr="00AE0C4C">
        <w:rPr>
          <w:rFonts w:ascii="Helvetica Neue" w:hAnsi="Helvetica Neue"/>
          <w:color w:val="333333"/>
          <w:spacing w:val="3"/>
          <w:shd w:val="clear" w:color="auto" w:fill="FFFFFF"/>
        </w:rPr>
        <w:t> dependent on </w:t>
      </w:r>
      <w:r w:rsidRPr="00AE0C4C">
        <w:rPr>
          <w:rFonts w:ascii="MJXc-TeX-math-Iw" w:hAnsi="MJXc-TeX-math-Iw"/>
          <w:color w:val="333333"/>
          <w:sz w:val="28"/>
          <w:szCs w:val="28"/>
          <w:bdr w:val="none" w:sz="0" w:space="0" w:color="auto" w:frame="1"/>
          <w:shd w:val="clear" w:color="auto" w:fill="FFFFFF"/>
        </w:rPr>
        <w:t>π</w:t>
      </w:r>
      <w:r w:rsidRPr="00AE0C4C">
        <w:rPr>
          <w:rFonts w:ascii="MJXc-TeX-main-Rw" w:hAnsi="MJXc-TeX-main-Rw"/>
          <w:color w:val="333333"/>
          <w:sz w:val="20"/>
          <w:szCs w:val="20"/>
          <w:bdr w:val="none" w:sz="0" w:space="0" w:color="auto" w:frame="1"/>
          <w:shd w:val="clear" w:color="auto" w:fill="FFFFFF"/>
        </w:rPr>
        <w:t>(</w:t>
      </w:r>
      <w:r w:rsidRPr="00AE0C4C">
        <w:rPr>
          <w:rFonts w:ascii="MJXc-TeX-math-Iw" w:hAnsi="MJXc-TeX-math-Iw"/>
          <w:color w:val="333333"/>
          <w:sz w:val="20"/>
          <w:szCs w:val="20"/>
          <w:bdr w:val="none" w:sz="0" w:space="0" w:color="auto" w:frame="1"/>
          <w:shd w:val="clear" w:color="auto" w:fill="FFFFFF"/>
        </w:rPr>
        <w:t>i</w:t>
      </w:r>
      <w:r w:rsidRPr="00AE0C4C">
        <w:rPr>
          <w:rFonts w:ascii="MJXc-TeX-main-Rw" w:hAnsi="MJXc-TeX-main-Rw"/>
          <w:color w:val="333333"/>
          <w:sz w:val="20"/>
          <w:szCs w:val="20"/>
          <w:bdr w:val="none" w:sz="0" w:space="0" w:color="auto" w:frame="1"/>
          <w:shd w:val="clear" w:color="auto" w:fill="FFFFFF"/>
        </w:rPr>
        <w:t>−2)</w:t>
      </w:r>
      <w:r w:rsidRPr="00AE0C4C">
        <w:rPr>
          <w:rFonts w:ascii="Helvetica Neue" w:hAnsi="Helvetica Neue"/>
          <w:color w:val="333333"/>
          <w:sz w:val="28"/>
          <w:szCs w:val="28"/>
          <w:bdr w:val="none" w:sz="0" w:space="0" w:color="auto" w:frame="1"/>
          <w:shd w:val="clear" w:color="auto" w:fill="FFFFFF"/>
        </w:rPr>
        <w:t>π(i−2)</w:t>
      </w:r>
      <w:r w:rsidRPr="00AE0C4C">
        <w:rPr>
          <w:rFonts w:ascii="Helvetica Neue" w:hAnsi="Helvetica Neue"/>
          <w:color w:val="333333"/>
          <w:spacing w:val="3"/>
          <w:shd w:val="clear" w:color="auto" w:fill="FFFFFF"/>
        </w:rPr>
        <w:t>. Yet this dependence, or autocorrelation, fades. </w:t>
      </w:r>
    </w:p>
    <w:p w14:paraId="6928BECE" w14:textId="1CA04DDA" w:rsidR="004B6C54" w:rsidRDefault="004B6C54"/>
    <w:p w14:paraId="275749A0" w14:textId="77777777" w:rsidR="0021355E" w:rsidRPr="0021355E" w:rsidRDefault="0021355E" w:rsidP="0021355E">
      <w:pPr>
        <w:spacing w:after="204"/>
        <w:rPr>
          <w:rFonts w:ascii="Helvetica Neue" w:hAnsi="Helvetica Neue"/>
          <w:color w:val="333333"/>
          <w:spacing w:val="3"/>
        </w:rPr>
      </w:pPr>
      <w:r w:rsidRPr="0021355E">
        <w:rPr>
          <w:rFonts w:ascii="Helvetica Neue" w:hAnsi="Helvetica Neue"/>
          <w:b/>
          <w:bCs/>
          <w:color w:val="333333"/>
          <w:spacing w:val="3"/>
        </w:rPr>
        <w:t>Autocorrelation</w:t>
      </w:r>
    </w:p>
    <w:p w14:paraId="5AB04D20" w14:textId="77777777" w:rsidR="0021355E" w:rsidRPr="0021355E" w:rsidRDefault="0021355E" w:rsidP="0021355E">
      <w:pPr>
        <w:rPr>
          <w:rFonts w:ascii="Helvetica Neue" w:hAnsi="Helvetica Neue"/>
          <w:color w:val="333333"/>
          <w:spacing w:val="3"/>
        </w:rPr>
      </w:pPr>
      <w:r w:rsidRPr="0021355E">
        <w:rPr>
          <w:rFonts w:ascii="Helvetica Neue" w:hAnsi="Helvetica Neue"/>
          <w:b/>
          <w:bCs/>
          <w:color w:val="333333"/>
          <w:spacing w:val="3"/>
        </w:rPr>
        <w:t>Lag 1</w:t>
      </w:r>
      <w:r w:rsidRPr="0021355E">
        <w:rPr>
          <w:rFonts w:ascii="Helvetica Neue" w:hAnsi="Helvetica Neue"/>
          <w:color w:val="333333"/>
          <w:spacing w:val="3"/>
        </w:rPr>
        <w:t> autocorrelation measures the correlation between pairs of Markov chain values that are one “step” apart (e.g., </w:t>
      </w:r>
      <w:r w:rsidRPr="0021355E">
        <w:rPr>
          <w:rFonts w:ascii="MJXc-TeX-math-Iw" w:hAnsi="MJXc-TeX-math-Iw"/>
          <w:color w:val="333333"/>
          <w:sz w:val="28"/>
          <w:szCs w:val="28"/>
          <w:bdr w:val="none" w:sz="0" w:space="0" w:color="auto" w:frame="1"/>
        </w:rPr>
        <w:t>π</w:t>
      </w:r>
      <w:r w:rsidRPr="0021355E">
        <w:rPr>
          <w:rFonts w:ascii="MJXc-TeX-main-Rw" w:hAnsi="MJXc-TeX-main-Rw"/>
          <w:color w:val="333333"/>
          <w:sz w:val="20"/>
          <w:szCs w:val="20"/>
          <w:bdr w:val="none" w:sz="0" w:space="0" w:color="auto" w:frame="1"/>
        </w:rPr>
        <w:t>(</w:t>
      </w:r>
      <w:proofErr w:type="spellStart"/>
      <w:r w:rsidRPr="0021355E">
        <w:rPr>
          <w:rFonts w:ascii="MJXc-TeX-math-Iw" w:hAnsi="MJXc-TeX-math-Iw"/>
          <w:color w:val="333333"/>
          <w:sz w:val="20"/>
          <w:szCs w:val="20"/>
          <w:bdr w:val="none" w:sz="0" w:space="0" w:color="auto" w:frame="1"/>
        </w:rPr>
        <w:t>i</w:t>
      </w:r>
      <w:proofErr w:type="spellEnd"/>
      <w:r w:rsidRPr="0021355E">
        <w:rPr>
          <w:rFonts w:ascii="MJXc-TeX-main-Rw" w:hAnsi="MJXc-TeX-main-Rw"/>
          <w:color w:val="333333"/>
          <w:sz w:val="20"/>
          <w:szCs w:val="20"/>
          <w:bdr w:val="none" w:sz="0" w:space="0" w:color="auto" w:frame="1"/>
        </w:rPr>
        <w:t>)</w:t>
      </w:r>
      <w:r w:rsidRPr="0021355E">
        <w:rPr>
          <w:rFonts w:ascii="Helvetica Neue" w:hAnsi="Helvetica Neue"/>
          <w:color w:val="333333"/>
          <w:sz w:val="28"/>
          <w:szCs w:val="28"/>
          <w:bdr w:val="none" w:sz="0" w:space="0" w:color="auto" w:frame="1"/>
        </w:rPr>
        <w:t>π(</w:t>
      </w:r>
      <w:proofErr w:type="spellStart"/>
      <w:r w:rsidRPr="0021355E">
        <w:rPr>
          <w:rFonts w:ascii="Helvetica Neue" w:hAnsi="Helvetica Neue"/>
          <w:color w:val="333333"/>
          <w:sz w:val="28"/>
          <w:szCs w:val="28"/>
          <w:bdr w:val="none" w:sz="0" w:space="0" w:color="auto" w:frame="1"/>
        </w:rPr>
        <w:t>i</w:t>
      </w:r>
      <w:proofErr w:type="spellEnd"/>
      <w:r w:rsidRPr="0021355E">
        <w:rPr>
          <w:rFonts w:ascii="Helvetica Neue" w:hAnsi="Helvetica Neue"/>
          <w:color w:val="333333"/>
          <w:sz w:val="28"/>
          <w:szCs w:val="28"/>
          <w:bdr w:val="none" w:sz="0" w:space="0" w:color="auto" w:frame="1"/>
        </w:rPr>
        <w:t>)</w:t>
      </w:r>
      <w:r w:rsidRPr="0021355E">
        <w:rPr>
          <w:rFonts w:ascii="Helvetica Neue" w:hAnsi="Helvetica Neue"/>
          <w:color w:val="333333"/>
          <w:spacing w:val="3"/>
        </w:rPr>
        <w:t> and </w:t>
      </w:r>
      <w:r w:rsidRPr="0021355E">
        <w:rPr>
          <w:rFonts w:ascii="MJXc-TeX-math-Iw" w:hAnsi="MJXc-TeX-math-Iw"/>
          <w:color w:val="333333"/>
          <w:sz w:val="28"/>
          <w:szCs w:val="28"/>
          <w:bdr w:val="none" w:sz="0" w:space="0" w:color="auto" w:frame="1"/>
        </w:rPr>
        <w:t>π</w:t>
      </w:r>
      <w:r w:rsidRPr="0021355E">
        <w:rPr>
          <w:rFonts w:ascii="MJXc-TeX-main-Rw" w:hAnsi="MJXc-TeX-main-Rw"/>
          <w:color w:val="333333"/>
          <w:sz w:val="20"/>
          <w:szCs w:val="20"/>
          <w:bdr w:val="none" w:sz="0" w:space="0" w:color="auto" w:frame="1"/>
        </w:rPr>
        <w:t>(</w:t>
      </w:r>
      <w:r w:rsidRPr="0021355E">
        <w:rPr>
          <w:rFonts w:ascii="MJXc-TeX-math-Iw" w:hAnsi="MJXc-TeX-math-Iw"/>
          <w:color w:val="333333"/>
          <w:sz w:val="20"/>
          <w:szCs w:val="20"/>
          <w:bdr w:val="none" w:sz="0" w:space="0" w:color="auto" w:frame="1"/>
        </w:rPr>
        <w:t>i</w:t>
      </w:r>
      <w:r w:rsidRPr="0021355E">
        <w:rPr>
          <w:rFonts w:ascii="MJXc-TeX-main-Rw" w:hAnsi="MJXc-TeX-main-Rw"/>
          <w:color w:val="333333"/>
          <w:sz w:val="20"/>
          <w:szCs w:val="20"/>
          <w:bdr w:val="none" w:sz="0" w:space="0" w:color="auto" w:frame="1"/>
        </w:rPr>
        <w:t>−</w:t>
      </w:r>
      <w:proofErr w:type="gramStart"/>
      <w:r w:rsidRPr="0021355E">
        <w:rPr>
          <w:rFonts w:ascii="MJXc-TeX-main-Rw" w:hAnsi="MJXc-TeX-main-Rw"/>
          <w:color w:val="333333"/>
          <w:sz w:val="20"/>
          <w:szCs w:val="20"/>
          <w:bdr w:val="none" w:sz="0" w:space="0" w:color="auto" w:frame="1"/>
        </w:rPr>
        <w:t>1)</w:t>
      </w:r>
      <w:r w:rsidRPr="0021355E">
        <w:rPr>
          <w:rFonts w:ascii="Helvetica Neue" w:hAnsi="Helvetica Neue"/>
          <w:color w:val="333333"/>
          <w:sz w:val="28"/>
          <w:szCs w:val="28"/>
          <w:bdr w:val="none" w:sz="0" w:space="0" w:color="auto" w:frame="1"/>
        </w:rPr>
        <w:t>π</w:t>
      </w:r>
      <w:proofErr w:type="gramEnd"/>
      <w:r w:rsidRPr="0021355E">
        <w:rPr>
          <w:rFonts w:ascii="Helvetica Neue" w:hAnsi="Helvetica Neue"/>
          <w:color w:val="333333"/>
          <w:sz w:val="28"/>
          <w:szCs w:val="28"/>
          <w:bdr w:val="none" w:sz="0" w:space="0" w:color="auto" w:frame="1"/>
        </w:rPr>
        <w:t>(i−1)</w:t>
      </w:r>
      <w:r w:rsidRPr="0021355E">
        <w:rPr>
          <w:rFonts w:ascii="Helvetica Neue" w:hAnsi="Helvetica Neue"/>
          <w:color w:val="333333"/>
          <w:spacing w:val="3"/>
        </w:rPr>
        <w:t>). </w:t>
      </w:r>
      <w:r w:rsidRPr="0021355E">
        <w:rPr>
          <w:rFonts w:ascii="Helvetica Neue" w:hAnsi="Helvetica Neue"/>
          <w:b/>
          <w:bCs/>
          <w:color w:val="333333"/>
          <w:spacing w:val="3"/>
        </w:rPr>
        <w:t>Lag 2</w:t>
      </w:r>
      <w:r w:rsidRPr="0021355E">
        <w:rPr>
          <w:rFonts w:ascii="Helvetica Neue" w:hAnsi="Helvetica Neue"/>
          <w:color w:val="333333"/>
          <w:spacing w:val="3"/>
        </w:rPr>
        <w:t> autocorrelation measures the correlation between pairs of Markov chain values that are two “steps” apart (e.g., </w:t>
      </w:r>
      <w:r w:rsidRPr="0021355E">
        <w:rPr>
          <w:rFonts w:ascii="MJXc-TeX-math-Iw" w:hAnsi="MJXc-TeX-math-Iw"/>
          <w:color w:val="333333"/>
          <w:sz w:val="28"/>
          <w:szCs w:val="28"/>
          <w:bdr w:val="none" w:sz="0" w:space="0" w:color="auto" w:frame="1"/>
        </w:rPr>
        <w:t>π</w:t>
      </w:r>
      <w:r w:rsidRPr="0021355E">
        <w:rPr>
          <w:rFonts w:ascii="MJXc-TeX-main-Rw" w:hAnsi="MJXc-TeX-main-Rw"/>
          <w:color w:val="333333"/>
          <w:sz w:val="20"/>
          <w:szCs w:val="20"/>
          <w:bdr w:val="none" w:sz="0" w:space="0" w:color="auto" w:frame="1"/>
        </w:rPr>
        <w:t>(</w:t>
      </w:r>
      <w:proofErr w:type="spellStart"/>
      <w:r w:rsidRPr="0021355E">
        <w:rPr>
          <w:rFonts w:ascii="MJXc-TeX-math-Iw" w:hAnsi="MJXc-TeX-math-Iw"/>
          <w:color w:val="333333"/>
          <w:sz w:val="20"/>
          <w:szCs w:val="20"/>
          <w:bdr w:val="none" w:sz="0" w:space="0" w:color="auto" w:frame="1"/>
        </w:rPr>
        <w:t>i</w:t>
      </w:r>
      <w:proofErr w:type="spellEnd"/>
      <w:r w:rsidRPr="0021355E">
        <w:rPr>
          <w:rFonts w:ascii="MJXc-TeX-main-Rw" w:hAnsi="MJXc-TeX-main-Rw"/>
          <w:color w:val="333333"/>
          <w:sz w:val="20"/>
          <w:szCs w:val="20"/>
          <w:bdr w:val="none" w:sz="0" w:space="0" w:color="auto" w:frame="1"/>
        </w:rPr>
        <w:t>)</w:t>
      </w:r>
      <w:r w:rsidRPr="0021355E">
        <w:rPr>
          <w:rFonts w:ascii="Helvetica Neue" w:hAnsi="Helvetica Neue"/>
          <w:color w:val="333333"/>
          <w:sz w:val="28"/>
          <w:szCs w:val="28"/>
          <w:bdr w:val="none" w:sz="0" w:space="0" w:color="auto" w:frame="1"/>
        </w:rPr>
        <w:t>π(</w:t>
      </w:r>
      <w:proofErr w:type="spellStart"/>
      <w:r w:rsidRPr="0021355E">
        <w:rPr>
          <w:rFonts w:ascii="Helvetica Neue" w:hAnsi="Helvetica Neue"/>
          <w:color w:val="333333"/>
          <w:sz w:val="28"/>
          <w:szCs w:val="28"/>
          <w:bdr w:val="none" w:sz="0" w:space="0" w:color="auto" w:frame="1"/>
        </w:rPr>
        <w:t>i</w:t>
      </w:r>
      <w:proofErr w:type="spellEnd"/>
      <w:r w:rsidRPr="0021355E">
        <w:rPr>
          <w:rFonts w:ascii="Helvetica Neue" w:hAnsi="Helvetica Neue"/>
          <w:color w:val="333333"/>
          <w:sz w:val="28"/>
          <w:szCs w:val="28"/>
          <w:bdr w:val="none" w:sz="0" w:space="0" w:color="auto" w:frame="1"/>
        </w:rPr>
        <w:t>)</w:t>
      </w:r>
      <w:r w:rsidRPr="0021355E">
        <w:rPr>
          <w:rFonts w:ascii="Helvetica Neue" w:hAnsi="Helvetica Neue"/>
          <w:color w:val="333333"/>
          <w:spacing w:val="3"/>
        </w:rPr>
        <w:t> and </w:t>
      </w:r>
      <w:r w:rsidRPr="0021355E">
        <w:rPr>
          <w:rFonts w:ascii="MJXc-TeX-math-Iw" w:hAnsi="MJXc-TeX-math-Iw"/>
          <w:color w:val="333333"/>
          <w:sz w:val="28"/>
          <w:szCs w:val="28"/>
          <w:bdr w:val="none" w:sz="0" w:space="0" w:color="auto" w:frame="1"/>
        </w:rPr>
        <w:t>π</w:t>
      </w:r>
      <w:r w:rsidRPr="0021355E">
        <w:rPr>
          <w:rFonts w:ascii="MJXc-TeX-main-Rw" w:hAnsi="MJXc-TeX-main-Rw"/>
          <w:color w:val="333333"/>
          <w:sz w:val="20"/>
          <w:szCs w:val="20"/>
          <w:bdr w:val="none" w:sz="0" w:space="0" w:color="auto" w:frame="1"/>
        </w:rPr>
        <w:t>(</w:t>
      </w:r>
      <w:r w:rsidRPr="0021355E">
        <w:rPr>
          <w:rFonts w:ascii="MJXc-TeX-math-Iw" w:hAnsi="MJXc-TeX-math-Iw"/>
          <w:color w:val="333333"/>
          <w:sz w:val="20"/>
          <w:szCs w:val="20"/>
          <w:bdr w:val="none" w:sz="0" w:space="0" w:color="auto" w:frame="1"/>
        </w:rPr>
        <w:t>i</w:t>
      </w:r>
      <w:r w:rsidRPr="0021355E">
        <w:rPr>
          <w:rFonts w:ascii="MJXc-TeX-main-Rw" w:hAnsi="MJXc-TeX-main-Rw"/>
          <w:color w:val="333333"/>
          <w:sz w:val="20"/>
          <w:szCs w:val="20"/>
          <w:bdr w:val="none" w:sz="0" w:space="0" w:color="auto" w:frame="1"/>
        </w:rPr>
        <w:t>−</w:t>
      </w:r>
      <w:proofErr w:type="gramStart"/>
      <w:r w:rsidRPr="0021355E">
        <w:rPr>
          <w:rFonts w:ascii="MJXc-TeX-main-Rw" w:hAnsi="MJXc-TeX-main-Rw"/>
          <w:color w:val="333333"/>
          <w:sz w:val="20"/>
          <w:szCs w:val="20"/>
          <w:bdr w:val="none" w:sz="0" w:space="0" w:color="auto" w:frame="1"/>
        </w:rPr>
        <w:t>2)</w:t>
      </w:r>
      <w:r w:rsidRPr="0021355E">
        <w:rPr>
          <w:rFonts w:ascii="Helvetica Neue" w:hAnsi="Helvetica Neue"/>
          <w:color w:val="333333"/>
          <w:sz w:val="28"/>
          <w:szCs w:val="28"/>
          <w:bdr w:val="none" w:sz="0" w:space="0" w:color="auto" w:frame="1"/>
        </w:rPr>
        <w:t>π</w:t>
      </w:r>
      <w:proofErr w:type="gramEnd"/>
      <w:r w:rsidRPr="0021355E">
        <w:rPr>
          <w:rFonts w:ascii="Helvetica Neue" w:hAnsi="Helvetica Neue"/>
          <w:color w:val="333333"/>
          <w:sz w:val="28"/>
          <w:szCs w:val="28"/>
          <w:bdr w:val="none" w:sz="0" w:space="0" w:color="auto" w:frame="1"/>
        </w:rPr>
        <w:t>(i−2)</w:t>
      </w:r>
      <w:r w:rsidRPr="0021355E">
        <w:rPr>
          <w:rFonts w:ascii="Helvetica Neue" w:hAnsi="Helvetica Neue"/>
          <w:color w:val="333333"/>
          <w:spacing w:val="3"/>
        </w:rPr>
        <w:t>). And so on.</w:t>
      </w:r>
    </w:p>
    <w:p w14:paraId="4CD770C6" w14:textId="2049946C" w:rsidR="000A65C2" w:rsidRDefault="000A65C2"/>
    <w:p w14:paraId="1D524EEA" w14:textId="77777777" w:rsidR="006F59E3" w:rsidRPr="006F59E3" w:rsidRDefault="006F59E3" w:rsidP="006F59E3">
      <w:r w:rsidRPr="006F59E3">
        <w:rPr>
          <w:rFonts w:ascii="Helvetica Neue" w:hAnsi="Helvetica Neue"/>
          <w:color w:val="333333"/>
          <w:spacing w:val="3"/>
          <w:shd w:val="clear" w:color="auto" w:fill="FFFFFF"/>
        </w:rPr>
        <w:t>From there, the lag 1 autocorrelation is roughly 0.5, indicating moderate correlation among chain values that are only 1 step apart. But then the autocorrelation quickly drops off and is effectively 0 by lag 5. That is, there’s very little correlation between Markov chain values that are more than a few steps apart. This is all good news. It’s more confirmation that our Markov chain is </w:t>
      </w:r>
      <w:r w:rsidRPr="006F59E3">
        <w:rPr>
          <w:rFonts w:ascii="Helvetica Neue" w:hAnsi="Helvetica Neue"/>
          <w:b/>
          <w:bCs/>
          <w:color w:val="333333"/>
          <w:spacing w:val="3"/>
          <w:shd w:val="clear" w:color="auto" w:fill="FFFFFF"/>
        </w:rPr>
        <w:t>mixing quickly</w:t>
      </w:r>
      <w:r w:rsidRPr="006F59E3">
        <w:rPr>
          <w:rFonts w:ascii="Helvetica Neue" w:hAnsi="Helvetica Neue"/>
          <w:color w:val="333333"/>
          <w:spacing w:val="3"/>
          <w:shd w:val="clear" w:color="auto" w:fill="FFFFFF"/>
        </w:rPr>
        <w:t>, i.e., quickly moving around the range of posterior plausible </w:t>
      </w:r>
      <w:r w:rsidRPr="006F59E3">
        <w:rPr>
          <w:rFonts w:ascii="MJXc-TeX-math-Iw" w:hAnsi="MJXc-TeX-math-Iw"/>
          <w:color w:val="333333"/>
          <w:sz w:val="28"/>
          <w:szCs w:val="28"/>
          <w:bdr w:val="none" w:sz="0" w:space="0" w:color="auto" w:frame="1"/>
          <w:shd w:val="clear" w:color="auto" w:fill="FFFFFF"/>
        </w:rPr>
        <w:t>π</w:t>
      </w:r>
      <w:r w:rsidRPr="006F59E3">
        <w:rPr>
          <w:rFonts w:ascii="Helvetica Neue" w:hAnsi="Helvetica Neue"/>
          <w:color w:val="333333"/>
          <w:sz w:val="28"/>
          <w:szCs w:val="28"/>
          <w:bdr w:val="none" w:sz="0" w:space="0" w:color="auto" w:frame="1"/>
          <w:shd w:val="clear" w:color="auto" w:fill="FFFFFF"/>
        </w:rPr>
        <w:t>π</w:t>
      </w:r>
      <w:r w:rsidRPr="006F59E3">
        <w:rPr>
          <w:rFonts w:ascii="Helvetica Neue" w:hAnsi="Helvetica Neue"/>
          <w:color w:val="333333"/>
          <w:spacing w:val="3"/>
          <w:shd w:val="clear" w:color="auto" w:fill="FFFFFF"/>
        </w:rPr>
        <w:t> values, and thus at least mimicking an independent sample.</w:t>
      </w:r>
    </w:p>
    <w:p w14:paraId="41CFB5B2" w14:textId="0469555F" w:rsidR="006F59E3" w:rsidRDefault="006F59E3"/>
    <w:p w14:paraId="50B7D9AE" w14:textId="77777777" w:rsidR="003573CA" w:rsidRDefault="00E344E0" w:rsidP="003573CA">
      <w:r>
        <w:rPr>
          <w:rFonts w:ascii="Helvetica Neue" w:hAnsi="Helvetica Neue"/>
          <w:color w:val="333333"/>
          <w:spacing w:val="3"/>
          <w:shd w:val="clear" w:color="auto" w:fill="FFFFFF"/>
        </w:rPr>
        <w:t>Presuming you’ve never seen an autocorrelation plot before, we imagine that it’s not very obvious that the plot in Figure </w:t>
      </w:r>
      <w:hyperlink r:id="rId44" w:anchor="fig:ch6-acf-1" w:history="1">
        <w:r>
          <w:rPr>
            <w:rStyle w:val="Hyperlink"/>
            <w:rFonts w:ascii="Helvetica Neue" w:hAnsi="Helvetica Neue"/>
            <w:color w:val="0E7C44"/>
            <w:spacing w:val="3"/>
            <w:shd w:val="clear" w:color="auto" w:fill="FFFFFF"/>
          </w:rPr>
          <w:t>6.15</w:t>
        </w:r>
      </w:hyperlink>
      <w:r>
        <w:rPr>
          <w:rFonts w:ascii="Helvetica Neue" w:hAnsi="Helvetica Neue"/>
          <w:color w:val="333333"/>
          <w:spacing w:val="3"/>
          <w:shd w:val="clear" w:color="auto" w:fill="FFFFFF"/>
        </w:rPr>
        <w:t> is a “good” one. For contrast, consider the results for an unhealthy Markov chain (Figure </w:t>
      </w:r>
      <w:hyperlink r:id="rId45" w:anchor="fig:ch6-acf-2" w:history="1">
        <w:r>
          <w:rPr>
            <w:rStyle w:val="Hyperlink"/>
            <w:rFonts w:ascii="Helvetica Neue" w:hAnsi="Helvetica Neue"/>
            <w:color w:val="0E7C44"/>
            <w:spacing w:val="3"/>
            <w:shd w:val="clear" w:color="auto" w:fill="FFFFFF"/>
          </w:rPr>
          <w:t>6.16</w:t>
        </w:r>
      </w:hyperlink>
      <w:r>
        <w:rPr>
          <w:rFonts w:ascii="Helvetica Neue" w:hAnsi="Helvetica Neue"/>
          <w:color w:val="333333"/>
          <w:spacing w:val="3"/>
          <w:shd w:val="clear" w:color="auto" w:fill="FFFFFF"/>
        </w:rPr>
        <w:t>). The trace plot exhibits strong trends, and hence autocorrelation, in the Markov chain values. This observation is echoed and further formalized by the autocorrelation plot. The slow decrease in the autocorrelation curve indicates that the dependence between chain values does </w:t>
      </w:r>
      <w:r>
        <w:rPr>
          <w:rStyle w:val="Emphasis"/>
          <w:rFonts w:ascii="Helvetica Neue" w:hAnsi="Helvetica Neue"/>
          <w:color w:val="333333"/>
          <w:spacing w:val="3"/>
          <w:shd w:val="clear" w:color="auto" w:fill="FFFFFF"/>
        </w:rPr>
        <w:t>not</w:t>
      </w:r>
      <w:r>
        <w:rPr>
          <w:rFonts w:ascii="Helvetica Neue" w:hAnsi="Helvetica Neue"/>
          <w:color w:val="333333"/>
          <w:spacing w:val="3"/>
          <w:shd w:val="clear" w:color="auto" w:fill="FFFFFF"/>
        </w:rPr>
        <w:t> quickly fade away. </w:t>
      </w:r>
      <w:r w:rsidR="003573CA">
        <w:rPr>
          <w:rFonts w:ascii="Helvetica Neue" w:hAnsi="Helvetica Neue"/>
          <w:color w:val="333333"/>
          <w:spacing w:val="3"/>
          <w:shd w:val="clear" w:color="auto" w:fill="FFFFFF"/>
        </w:rPr>
        <w:t> In fact, there’s a roughly 0.9 correlation between Markov chain values that are a full </w:t>
      </w:r>
      <w:r w:rsidR="003573CA">
        <w:rPr>
          <w:rStyle w:val="Emphasis"/>
          <w:rFonts w:ascii="Helvetica Neue" w:hAnsi="Helvetica Neue"/>
          <w:color w:val="333333"/>
          <w:spacing w:val="3"/>
          <w:shd w:val="clear" w:color="auto" w:fill="FFFFFF"/>
        </w:rPr>
        <w:t>20 steps apart!</w:t>
      </w:r>
      <w:r w:rsidR="003573CA">
        <w:rPr>
          <w:rFonts w:ascii="Helvetica Neue" w:hAnsi="Helvetica Neue"/>
          <w:color w:val="333333"/>
          <w:spacing w:val="3"/>
          <w:shd w:val="clear" w:color="auto" w:fill="FFFFFF"/>
        </w:rPr>
        <w:t> Since its chain values are so strongly tied to the previous values, this chain is </w:t>
      </w:r>
      <w:r w:rsidR="003573CA">
        <w:rPr>
          <w:rStyle w:val="Strong"/>
          <w:rFonts w:ascii="Helvetica Neue" w:hAnsi="Helvetica Neue"/>
          <w:color w:val="333333"/>
          <w:spacing w:val="3"/>
          <w:shd w:val="clear" w:color="auto" w:fill="FFFFFF"/>
        </w:rPr>
        <w:t>slow mixing</w:t>
      </w:r>
      <w:r w:rsidR="003573CA">
        <w:rPr>
          <w:rFonts w:ascii="Helvetica Neue" w:hAnsi="Helvetica Neue"/>
          <w:color w:val="333333"/>
          <w:spacing w:val="3"/>
          <w:shd w:val="clear" w:color="auto" w:fill="FFFFFF"/>
        </w:rPr>
        <w:t> – it would take a long time for it to adequately explore the full range of the posterior. Thus, just as with the slow mixing Chain A in Figure </w:t>
      </w:r>
      <w:hyperlink r:id="rId46" w:anchor="fig:bad-trace" w:history="1">
        <w:r w:rsidR="003573CA">
          <w:rPr>
            <w:rStyle w:val="Hyperlink"/>
            <w:rFonts w:ascii="Helvetica Neue" w:hAnsi="Helvetica Neue"/>
            <w:color w:val="0E7C44"/>
            <w:spacing w:val="3"/>
            <w:shd w:val="clear" w:color="auto" w:fill="FFFFFF"/>
          </w:rPr>
          <w:t>6.12</w:t>
        </w:r>
      </w:hyperlink>
      <w:r w:rsidR="003573CA">
        <w:rPr>
          <w:rFonts w:ascii="Helvetica Neue" w:hAnsi="Helvetica Neue"/>
          <w:color w:val="333333"/>
          <w:spacing w:val="3"/>
          <w:shd w:val="clear" w:color="auto" w:fill="FFFFFF"/>
        </w:rPr>
        <w:t>, we should be wary about using this chain to approximate the posterior. Let’s tie these ideas together.</w:t>
      </w:r>
    </w:p>
    <w:p w14:paraId="5C6F74E7" w14:textId="7A499DD4" w:rsidR="00E344E0" w:rsidRDefault="00E344E0" w:rsidP="00E344E0"/>
    <w:p w14:paraId="08E9B867" w14:textId="77777777" w:rsidR="005875DD" w:rsidRPr="005875DD" w:rsidRDefault="005875DD" w:rsidP="005875DD">
      <w:r w:rsidRPr="005875DD">
        <w:rPr>
          <w:rFonts w:ascii="Helvetica Neue" w:hAnsi="Helvetica Neue"/>
          <w:b/>
          <w:bCs/>
          <w:color w:val="333333"/>
          <w:spacing w:val="3"/>
          <w:shd w:val="clear" w:color="auto" w:fill="ECECEC"/>
        </w:rPr>
        <w:t>Slow mixing</w:t>
      </w:r>
      <w:r w:rsidRPr="005875DD">
        <w:rPr>
          <w:rFonts w:ascii="Helvetica Neue" w:hAnsi="Helvetica Neue"/>
          <w:color w:val="333333"/>
          <w:spacing w:val="3"/>
          <w:shd w:val="clear" w:color="auto" w:fill="ECECEC"/>
        </w:rPr>
        <w:t> chains do </w:t>
      </w:r>
      <w:r w:rsidRPr="005875DD">
        <w:rPr>
          <w:rFonts w:ascii="Helvetica Neue" w:hAnsi="Helvetica Neue"/>
          <w:i/>
          <w:iCs/>
          <w:color w:val="333333"/>
          <w:spacing w:val="3"/>
          <w:shd w:val="clear" w:color="auto" w:fill="ECECEC"/>
        </w:rPr>
        <w:t>not</w:t>
      </w:r>
      <w:r w:rsidRPr="005875DD">
        <w:rPr>
          <w:rFonts w:ascii="Helvetica Neue" w:hAnsi="Helvetica Neue"/>
          <w:color w:val="333333"/>
          <w:spacing w:val="3"/>
          <w:shd w:val="clear" w:color="auto" w:fill="ECECEC"/>
        </w:rPr>
        <w:t> enjoy the features of an independent sample: the chains move “slowly” around the range of posterior plausible values, the autocorrelation among the chain values drops off very slowly, and the effective sample size ratio is small.</w:t>
      </w:r>
    </w:p>
    <w:p w14:paraId="7538C79F" w14:textId="139056A9" w:rsidR="005875DD" w:rsidRDefault="005875DD" w:rsidP="00E344E0"/>
    <w:p w14:paraId="00D0AF18" w14:textId="77777777" w:rsidR="00F92C06" w:rsidRPr="00F92C06" w:rsidRDefault="00F92C06" w:rsidP="00F92C06">
      <w:proofErr w:type="gramStart"/>
      <w:r w:rsidRPr="00F92C06">
        <w:rPr>
          <w:rFonts w:ascii="Helvetica Neue" w:hAnsi="Helvetica Neue"/>
          <w:color w:val="333333"/>
          <w:spacing w:val="3"/>
          <w:shd w:val="clear" w:color="auto" w:fill="FFFFFF"/>
        </w:rPr>
        <w:t>So</w:t>
      </w:r>
      <w:proofErr w:type="gramEnd"/>
      <w:r w:rsidRPr="00F92C06">
        <w:rPr>
          <w:rFonts w:ascii="Helvetica Neue" w:hAnsi="Helvetica Neue"/>
          <w:color w:val="333333"/>
          <w:spacing w:val="3"/>
          <w:shd w:val="clear" w:color="auto" w:fill="FFFFFF"/>
        </w:rPr>
        <w:t xml:space="preserve"> what do we do if ours is a dreaded slow mixing chain? The first and, in our opinion best, possible solution is the tried and true “run a longer chain.” Even a slow mixing chain can </w:t>
      </w:r>
      <w:r w:rsidRPr="00F92C06">
        <w:rPr>
          <w:rFonts w:ascii="Helvetica Neue" w:hAnsi="Helvetica Neue"/>
          <w:i/>
          <w:iCs/>
          <w:color w:val="333333"/>
          <w:spacing w:val="3"/>
          <w:shd w:val="clear" w:color="auto" w:fill="FFFFFF"/>
        </w:rPr>
        <w:t>eventually</w:t>
      </w:r>
      <w:r w:rsidRPr="00F92C06">
        <w:rPr>
          <w:rFonts w:ascii="Helvetica Neue" w:hAnsi="Helvetica Neue"/>
          <w:color w:val="333333"/>
          <w:spacing w:val="3"/>
          <w:shd w:val="clear" w:color="auto" w:fill="FFFFFF"/>
        </w:rPr>
        <w:t> produce a good posterior approximation if we run it for enough iterations.</w:t>
      </w:r>
    </w:p>
    <w:p w14:paraId="23594373" w14:textId="5AF80EBC" w:rsidR="00F92C06" w:rsidRDefault="00F92C06" w:rsidP="00E344E0"/>
    <w:p w14:paraId="737DF8A9" w14:textId="77777777" w:rsidR="00397918" w:rsidRPr="00397918" w:rsidRDefault="00397918" w:rsidP="00397918">
      <w:r w:rsidRPr="00397918">
        <w:rPr>
          <w:rFonts w:ascii="Helvetica Neue" w:hAnsi="Helvetica Neue"/>
          <w:color w:val="333333"/>
          <w:spacing w:val="3"/>
        </w:rPr>
        <w:lastRenderedPageBreak/>
        <w:t xml:space="preserve">There is a careful line to walk when deciding </w:t>
      </w:r>
      <w:proofErr w:type="gramStart"/>
      <w:r w:rsidRPr="00397918">
        <w:rPr>
          <w:rFonts w:ascii="Helvetica Neue" w:hAnsi="Helvetica Neue"/>
          <w:color w:val="333333"/>
          <w:spacing w:val="3"/>
        </w:rPr>
        <w:t>whether or not</w:t>
      </w:r>
      <w:proofErr w:type="gramEnd"/>
      <w:r w:rsidRPr="00397918">
        <w:rPr>
          <w:rFonts w:ascii="Helvetica Neue" w:hAnsi="Helvetica Neue"/>
          <w:color w:val="333333"/>
          <w:spacing w:val="3"/>
        </w:rPr>
        <w:t xml:space="preserve"> to thin a Markov chain. The benefits of reduced autocorrelation don’t necessarily outweigh the loss of precious chain values. That is, 5000 Markov chain values with stronger autocorrelation might produce a better posterior approximation than 500 chain values with weaker autocorrelation. The effectiveness of thinning also depends in part on the algorithm used to construct the Markov chain. For example, the </w:t>
      </w:r>
      <w:proofErr w:type="spellStart"/>
      <w:r w:rsidRPr="00397918">
        <w:rPr>
          <w:rFonts w:ascii="Helvetica Neue" w:hAnsi="Helvetica Neue"/>
          <w:b/>
          <w:bCs/>
          <w:color w:val="333333"/>
          <w:spacing w:val="3"/>
        </w:rPr>
        <w:t>rstan</w:t>
      </w:r>
      <w:proofErr w:type="spellEnd"/>
      <w:r w:rsidRPr="00397918">
        <w:rPr>
          <w:rFonts w:ascii="Helvetica Neue" w:hAnsi="Helvetica Neue"/>
          <w:color w:val="333333"/>
          <w:spacing w:val="3"/>
        </w:rPr>
        <w:t> and </w:t>
      </w:r>
      <w:proofErr w:type="spellStart"/>
      <w:r w:rsidRPr="00397918">
        <w:rPr>
          <w:rFonts w:ascii="Helvetica Neue" w:hAnsi="Helvetica Neue"/>
          <w:b/>
          <w:bCs/>
          <w:color w:val="333333"/>
          <w:spacing w:val="3"/>
        </w:rPr>
        <w:t>rstanarm</w:t>
      </w:r>
      <w:proofErr w:type="spellEnd"/>
      <w:r w:rsidRPr="00397918">
        <w:rPr>
          <w:rFonts w:ascii="Helvetica Neue" w:hAnsi="Helvetica Neue"/>
          <w:color w:val="333333"/>
          <w:spacing w:val="3"/>
        </w:rPr>
        <w:t> packages used throughout this book employ an efficient Hamiltonian Monte Carlo algorithm. As such, in the current </w:t>
      </w:r>
      <w:proofErr w:type="gramStart"/>
      <w:r w:rsidRPr="00397918">
        <w:rPr>
          <w:rFonts w:ascii="Courier New" w:hAnsi="Courier New" w:cs="Courier New"/>
          <w:color w:val="333333"/>
          <w:spacing w:val="3"/>
          <w:sz w:val="20"/>
          <w:szCs w:val="20"/>
          <w:bdr w:val="none" w:sz="0" w:space="0" w:color="auto" w:frame="1"/>
          <w:shd w:val="clear" w:color="auto" w:fill="EAEFF0"/>
        </w:rPr>
        <w:t>stan(</w:t>
      </w:r>
      <w:proofErr w:type="gramEnd"/>
      <w:r w:rsidRPr="00397918">
        <w:rPr>
          <w:rFonts w:ascii="Courier New" w:hAnsi="Courier New" w:cs="Courier New"/>
          <w:color w:val="333333"/>
          <w:spacing w:val="3"/>
          <w:sz w:val="20"/>
          <w:szCs w:val="20"/>
          <w:bdr w:val="none" w:sz="0" w:space="0" w:color="auto" w:frame="1"/>
          <w:shd w:val="clear" w:color="auto" w:fill="EAEFF0"/>
        </w:rPr>
        <w:t>)</w:t>
      </w:r>
      <w:r w:rsidRPr="00397918">
        <w:rPr>
          <w:rFonts w:ascii="Helvetica Neue" w:hAnsi="Helvetica Neue"/>
          <w:color w:val="333333"/>
          <w:spacing w:val="3"/>
        </w:rPr>
        <w:t> help file, the package authors advise </w:t>
      </w:r>
      <w:r w:rsidRPr="00397918">
        <w:rPr>
          <w:rFonts w:ascii="Helvetica Neue" w:hAnsi="Helvetica Neue"/>
          <w:i/>
          <w:iCs/>
          <w:color w:val="333333"/>
          <w:spacing w:val="3"/>
        </w:rPr>
        <w:t>against</w:t>
      </w:r>
      <w:r w:rsidRPr="00397918">
        <w:rPr>
          <w:rFonts w:ascii="Helvetica Neue" w:hAnsi="Helvetica Neue"/>
          <w:color w:val="333333"/>
          <w:spacing w:val="3"/>
        </w:rPr>
        <w:t> thinning unless your simulation hogs up too much memory on your machine.</w:t>
      </w:r>
    </w:p>
    <w:p w14:paraId="795A1F6E" w14:textId="657F6F23" w:rsidR="00397918" w:rsidRDefault="00397918" w:rsidP="00E344E0"/>
    <w:p w14:paraId="0C29ED70" w14:textId="77777777" w:rsidR="003569DC" w:rsidRDefault="003569DC" w:rsidP="003569DC">
      <w:pPr>
        <w:pStyle w:val="Heading3"/>
        <w:shd w:val="clear" w:color="auto" w:fill="FFFFFF"/>
        <w:spacing w:before="306" w:after="204"/>
        <w:rPr>
          <w:rFonts w:ascii="Helvetica Neue" w:hAnsi="Helvetica Neue"/>
          <w:color w:val="5B2C6F"/>
          <w:spacing w:val="3"/>
          <w:sz w:val="36"/>
          <w:szCs w:val="36"/>
        </w:rPr>
      </w:pPr>
      <w:r>
        <w:rPr>
          <w:rStyle w:val="header-section-number"/>
          <w:rFonts w:ascii="Helvetica Neue" w:hAnsi="Helvetica Neue"/>
          <w:color w:val="5B2C6F"/>
          <w:spacing w:val="3"/>
          <w:sz w:val="36"/>
          <w:szCs w:val="36"/>
        </w:rPr>
        <w:t>6.3.4</w:t>
      </w:r>
      <w:r>
        <w:rPr>
          <w:rFonts w:ascii="Helvetica Neue" w:hAnsi="Helvetica Neue"/>
          <w:color w:val="5B2C6F"/>
          <w:spacing w:val="3"/>
          <w:sz w:val="36"/>
          <w:szCs w:val="36"/>
        </w:rPr>
        <w:t> Calculating R-hat</w:t>
      </w:r>
    </w:p>
    <w:p w14:paraId="16AD7B19" w14:textId="77777777" w:rsidR="00441E64" w:rsidRPr="00441E64" w:rsidRDefault="00441E64" w:rsidP="00441E64">
      <w:r w:rsidRPr="00441E64">
        <w:rPr>
          <w:rFonts w:ascii="Helvetica Neue" w:hAnsi="Helvetica Neue"/>
          <w:color w:val="333333"/>
          <w:spacing w:val="3"/>
          <w:shd w:val="clear" w:color="auto" w:fill="FFFFFF"/>
        </w:rPr>
        <w:t>Just as effective sample size and autocorrelation provide numerical supplements to the visual trace plot diagnostic in assessing the degree to which a Markov chain behaves like an independent sample, the split-</w:t>
      </w:r>
      <w:r w:rsidRPr="00441E64">
        <w:rPr>
          <w:rFonts w:ascii="MJXc-TeX-main-Rw" w:hAnsi="MJXc-TeX-main-Rw"/>
          <w:color w:val="333333"/>
          <w:sz w:val="28"/>
          <w:szCs w:val="28"/>
          <w:bdr w:val="none" w:sz="0" w:space="0" w:color="auto" w:frame="1"/>
          <w:shd w:val="clear" w:color="auto" w:fill="FFFFFF"/>
        </w:rPr>
        <w:t>^</w:t>
      </w:r>
      <w:r w:rsidRPr="00441E64">
        <w:rPr>
          <w:rFonts w:ascii="MJXc-TeX-math-Iw" w:hAnsi="MJXc-TeX-math-Iw"/>
          <w:color w:val="333333"/>
          <w:sz w:val="28"/>
          <w:szCs w:val="28"/>
          <w:bdr w:val="none" w:sz="0" w:space="0" w:color="auto" w:frame="1"/>
          <w:shd w:val="clear" w:color="auto" w:fill="FFFFFF"/>
        </w:rPr>
        <w:t>R</w:t>
      </w:r>
      <w:r w:rsidRPr="00441E64">
        <w:rPr>
          <w:rFonts w:ascii="Helvetica Neue" w:hAnsi="Helvetica Neue"/>
          <w:color w:val="333333"/>
          <w:sz w:val="28"/>
          <w:szCs w:val="28"/>
          <w:bdr w:val="none" w:sz="0" w:space="0" w:color="auto" w:frame="1"/>
          <w:shd w:val="clear" w:color="auto" w:fill="FFFFFF"/>
        </w:rPr>
        <w:t>R^</w:t>
      </w:r>
      <w:r w:rsidRPr="00441E64">
        <w:rPr>
          <w:rFonts w:ascii="Helvetica Neue" w:hAnsi="Helvetica Neue"/>
          <w:color w:val="333333"/>
          <w:spacing w:val="3"/>
          <w:shd w:val="clear" w:color="auto" w:fill="FFFFFF"/>
        </w:rPr>
        <w:t> metric (or “R-hat” for short) provides a numerical supplement to the visual comparison of parallel chains.</w:t>
      </w:r>
    </w:p>
    <w:p w14:paraId="64D77D3C" w14:textId="0EF43BB9" w:rsidR="003569DC" w:rsidRDefault="003569DC" w:rsidP="00E344E0"/>
    <w:p w14:paraId="6C0755F5" w14:textId="77777777" w:rsidR="00B33212" w:rsidRDefault="00B33212" w:rsidP="00B33212">
      <w:pPr>
        <w:pStyle w:val="NormalWeb"/>
        <w:numPr>
          <w:ilvl w:val="0"/>
          <w:numId w:val="10"/>
        </w:numPr>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in a “good” Markov chain simulation, the variability across all parallel chains combined will be roughly comparable to the variability within any individual </w:t>
      </w:r>
      <w:proofErr w:type="gramStart"/>
      <w:r>
        <w:rPr>
          <w:rFonts w:ascii="Helvetica Neue" w:hAnsi="Helvetica Neue"/>
          <w:color w:val="333333"/>
          <w:spacing w:val="3"/>
        </w:rPr>
        <w:t>chain;</w:t>
      </w:r>
      <w:proofErr w:type="gramEnd"/>
    </w:p>
    <w:p w14:paraId="70798938" w14:textId="77777777" w:rsidR="00B33212" w:rsidRDefault="00B33212" w:rsidP="00B33212">
      <w:pPr>
        <w:pStyle w:val="NormalWeb"/>
        <w:numPr>
          <w:ilvl w:val="0"/>
          <w:numId w:val="10"/>
        </w:numPr>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in a “bad” Markov chain simulation, the variability across all parallel chains combined might exceed the typical variability within each chain.</w:t>
      </w:r>
    </w:p>
    <w:p w14:paraId="4AA3E845" w14:textId="5BA024C0" w:rsidR="00B33212" w:rsidRDefault="00B33212" w:rsidP="00E344E0"/>
    <w:p w14:paraId="29AEBEE8" w14:textId="77777777" w:rsidR="00D10D03" w:rsidRDefault="00D10D03" w:rsidP="00E344E0"/>
    <w:p w14:paraId="57FCCB24" w14:textId="71704957" w:rsidR="00E344E0" w:rsidRDefault="00D10D03">
      <w:r>
        <w:rPr>
          <w:noProof/>
        </w:rPr>
        <w:lastRenderedPageBreak/>
        <w:drawing>
          <wp:inline distT="0" distB="0" distL="0" distR="0" wp14:anchorId="5BEE92AB" wp14:editId="23BBA9DD">
            <wp:extent cx="5943600" cy="3226435"/>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BBA8870" w14:textId="3E111804" w:rsidR="00D10D03" w:rsidRDefault="00D10D03"/>
    <w:p w14:paraId="0252F002" w14:textId="77777777" w:rsidR="005B0D68" w:rsidRDefault="005B0D68" w:rsidP="005B0D68">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As our Bayesian models get more sophisticated, their posteriors will become too difficult, if not impossible, to specify. In Chapter 6, you learned two </w:t>
      </w:r>
      <w:r>
        <w:rPr>
          <w:rStyle w:val="Strong"/>
          <w:rFonts w:ascii="Helvetica Neue" w:hAnsi="Helvetica Neue"/>
          <w:color w:val="333333"/>
          <w:spacing w:val="3"/>
        </w:rPr>
        <w:t>simulation techniques</w:t>
      </w:r>
      <w:r>
        <w:rPr>
          <w:rFonts w:ascii="Helvetica Neue" w:hAnsi="Helvetica Neue"/>
          <w:color w:val="333333"/>
          <w:spacing w:val="3"/>
        </w:rPr>
        <w:t> for </w:t>
      </w:r>
      <w:r>
        <w:rPr>
          <w:rStyle w:val="Strong"/>
          <w:rFonts w:ascii="Helvetica Neue" w:hAnsi="Helvetica Neue"/>
          <w:color w:val="333333"/>
          <w:spacing w:val="3"/>
        </w:rPr>
        <w:t>approximating the posterior</w:t>
      </w:r>
      <w:r>
        <w:rPr>
          <w:rFonts w:ascii="Helvetica Neue" w:hAnsi="Helvetica Neue"/>
          <w:color w:val="333333"/>
          <w:spacing w:val="3"/>
        </w:rPr>
        <w:t> in such scenarios: grid approximation and Markov chain Monte Carlo. Both techniques produce a </w:t>
      </w:r>
      <w:r>
        <w:rPr>
          <w:rStyle w:val="Strong"/>
          <w:rFonts w:ascii="Helvetica Neue" w:hAnsi="Helvetica Neue"/>
          <w:color w:val="333333"/>
          <w:spacing w:val="3"/>
        </w:rPr>
        <w:t>sample</w:t>
      </w:r>
      <w:r>
        <w:rPr>
          <w:rFonts w:ascii="Helvetica Neue" w:hAnsi="Helvetica Neue"/>
          <w:color w:val="333333"/>
          <w:spacing w:val="3"/>
        </w:rPr>
        <w:t> of </w:t>
      </w:r>
      <w:r>
        <w:rPr>
          <w:rStyle w:val="mjx-char"/>
          <w:rFonts w:ascii="MJXc-TeX-math-Iw" w:hAnsi="MJXc-TeX-math-Iw"/>
          <w:color w:val="333333"/>
          <w:sz w:val="28"/>
          <w:szCs w:val="28"/>
          <w:bdr w:val="none" w:sz="0" w:space="0" w:color="auto" w:frame="1"/>
        </w:rPr>
        <w:t>N</w:t>
      </w:r>
      <w:r>
        <w:rPr>
          <w:rStyle w:val="mjxassistivemathml"/>
          <w:rFonts w:ascii="Helvetica Neue" w:hAnsi="Helvetica Neue"/>
          <w:color w:val="333333"/>
          <w:sz w:val="28"/>
          <w:szCs w:val="28"/>
          <w:bdr w:val="none" w:sz="0" w:space="0" w:color="auto" w:frame="1"/>
        </w:rPr>
        <w:t>N</w:t>
      </w:r>
      <w:r>
        <w:rPr>
          <w:rFonts w:ascii="Helvetica Neue" w:hAnsi="Helvetica Neue"/>
          <w:color w:val="333333"/>
          <w:spacing w:val="3"/>
        </w:rPr>
        <w:t> </w:t>
      </w:r>
      <w:proofErr w:type="spellStart"/>
      <w:r>
        <w:rPr>
          <w:rStyle w:val="mjx-char"/>
          <w:rFonts w:ascii="MJXc-TeX-math-Iw" w:hAnsi="MJXc-TeX-math-Iw"/>
          <w:color w:val="333333"/>
          <w:sz w:val="28"/>
          <w:szCs w:val="28"/>
          <w:bdr w:val="none" w:sz="0" w:space="0" w:color="auto" w:frame="1"/>
        </w:rPr>
        <w:t>θ</w:t>
      </w:r>
      <w:r>
        <w:rPr>
          <w:rStyle w:val="mjxassistivemathml"/>
          <w:rFonts w:ascii="Helvetica Neue" w:hAnsi="Helvetica Neue"/>
          <w:color w:val="333333"/>
          <w:sz w:val="28"/>
          <w:szCs w:val="28"/>
          <w:bdr w:val="none" w:sz="0" w:space="0" w:color="auto" w:frame="1"/>
        </w:rPr>
        <w:t>θ</w:t>
      </w:r>
      <w:proofErr w:type="spellEnd"/>
      <w:r>
        <w:rPr>
          <w:rFonts w:ascii="Helvetica Neue" w:hAnsi="Helvetica Neue"/>
          <w:color w:val="333333"/>
          <w:spacing w:val="3"/>
        </w:rPr>
        <w:t> values,</w:t>
      </w:r>
    </w:p>
    <w:p w14:paraId="42CE3AEB" w14:textId="77777777" w:rsidR="005B0D68" w:rsidRDefault="005B0D68" w:rsidP="005B0D68">
      <w:pPr>
        <w:pStyle w:val="NormalWeb"/>
        <w:shd w:val="clear" w:color="auto" w:fill="FFFFFF"/>
        <w:spacing w:before="0" w:beforeAutospacing="0" w:after="0" w:afterAutospacing="0"/>
        <w:rPr>
          <w:rFonts w:ascii="Helvetica Neue" w:hAnsi="Helvetica Neue"/>
          <w:color w:val="333333"/>
          <w:spacing w:val="3"/>
        </w:rPr>
      </w:pPr>
      <w:r>
        <w:rPr>
          <w:rStyle w:val="mjx-char"/>
          <w:rFonts w:ascii="MJXc-TeX-size2-Rw" w:hAnsi="MJXc-TeX-size2-Rw"/>
          <w:color w:val="333333"/>
          <w:sz w:val="28"/>
          <w:szCs w:val="28"/>
          <w:bdr w:val="none" w:sz="0" w:space="0" w:color="auto" w:frame="1"/>
        </w:rPr>
        <w:t>{</w:t>
      </w:r>
      <w:r>
        <w:rPr>
          <w:rStyle w:val="mjx-char"/>
          <w:rFonts w:ascii="MJXc-TeX-math-Iw" w:hAnsi="MJXc-TeX-math-Iw"/>
          <w:color w:val="333333"/>
          <w:sz w:val="28"/>
          <w:szCs w:val="28"/>
          <w:bdr w:val="none" w:sz="0" w:space="0" w:color="auto" w:frame="1"/>
        </w:rPr>
        <w:t>θ</w:t>
      </w:r>
      <w:r>
        <w:rPr>
          <w:rStyle w:val="mjx-char"/>
          <w:rFonts w:ascii="MJXc-TeX-main-Rw" w:hAnsi="MJXc-TeX-main-Rw"/>
          <w:color w:val="333333"/>
          <w:sz w:val="20"/>
          <w:szCs w:val="20"/>
          <w:bdr w:val="none" w:sz="0" w:space="0" w:color="auto" w:frame="1"/>
        </w:rPr>
        <w:t>(1</w:t>
      </w:r>
      <w:proofErr w:type="gramStart"/>
      <w:r>
        <w:rPr>
          <w:rStyle w:val="mjx-char"/>
          <w:rFonts w:ascii="MJXc-TeX-main-Rw" w:hAnsi="MJXc-TeX-main-Rw"/>
          <w:color w:val="333333"/>
          <w:sz w:val="20"/>
          <w:szCs w:val="20"/>
          <w:bdr w:val="none" w:sz="0" w:space="0" w:color="auto" w:frame="1"/>
        </w:rPr>
        <w:t>)</w:t>
      </w:r>
      <w:r>
        <w:rPr>
          <w:rStyle w:val="mjx-char"/>
          <w:rFonts w:ascii="MJXc-TeX-main-Rw" w:hAnsi="MJXc-TeX-main-Rw"/>
          <w:color w:val="333333"/>
          <w:sz w:val="28"/>
          <w:szCs w:val="28"/>
          <w:bdr w:val="none" w:sz="0" w:space="0" w:color="auto" w:frame="1"/>
        </w:rPr>
        <w:t>,</w:t>
      </w:r>
      <w:r>
        <w:rPr>
          <w:rStyle w:val="mjx-char"/>
          <w:rFonts w:ascii="MJXc-TeX-math-Iw" w:hAnsi="MJXc-TeX-math-Iw"/>
          <w:color w:val="333333"/>
          <w:sz w:val="28"/>
          <w:szCs w:val="28"/>
          <w:bdr w:val="none" w:sz="0" w:space="0" w:color="auto" w:frame="1"/>
        </w:rPr>
        <w:t>θ</w:t>
      </w:r>
      <w:proofErr w:type="gramEnd"/>
      <w:r>
        <w:rPr>
          <w:rStyle w:val="mjx-char"/>
          <w:rFonts w:ascii="MJXc-TeX-main-Rw" w:hAnsi="MJXc-TeX-main-Rw"/>
          <w:color w:val="333333"/>
          <w:sz w:val="20"/>
          <w:szCs w:val="20"/>
          <w:bdr w:val="none" w:sz="0" w:space="0" w:color="auto" w:frame="1"/>
        </w:rPr>
        <w:t>(2)</w:t>
      </w:r>
      <w:r>
        <w:rPr>
          <w:rStyle w:val="mjx-char"/>
          <w:rFonts w:ascii="MJXc-TeX-main-Rw" w:hAnsi="MJXc-TeX-main-Rw"/>
          <w:color w:val="333333"/>
          <w:sz w:val="28"/>
          <w:szCs w:val="28"/>
          <w:bdr w:val="none" w:sz="0" w:space="0" w:color="auto" w:frame="1"/>
        </w:rPr>
        <w:t>,…,</w:t>
      </w:r>
      <w:r>
        <w:rPr>
          <w:rStyle w:val="mjx-char"/>
          <w:rFonts w:ascii="MJXc-TeX-math-Iw" w:hAnsi="MJXc-TeX-math-Iw"/>
          <w:color w:val="333333"/>
          <w:sz w:val="28"/>
          <w:szCs w:val="28"/>
          <w:bdr w:val="none" w:sz="0" w:space="0" w:color="auto" w:frame="1"/>
        </w:rPr>
        <w:t>θ</w:t>
      </w:r>
      <w:r>
        <w:rPr>
          <w:rStyle w:val="mjx-char"/>
          <w:rFonts w:ascii="MJXc-TeX-main-Rw" w:hAnsi="MJXc-TeX-main-Rw"/>
          <w:color w:val="333333"/>
          <w:sz w:val="20"/>
          <w:szCs w:val="20"/>
          <w:bdr w:val="none" w:sz="0" w:space="0" w:color="auto" w:frame="1"/>
        </w:rPr>
        <w:t>(</w:t>
      </w:r>
      <w:r>
        <w:rPr>
          <w:rStyle w:val="mjx-char"/>
          <w:rFonts w:ascii="MJXc-TeX-math-Iw" w:hAnsi="MJXc-TeX-math-Iw"/>
          <w:color w:val="333333"/>
          <w:sz w:val="20"/>
          <w:szCs w:val="20"/>
          <w:bdr w:val="none" w:sz="0" w:space="0" w:color="auto" w:frame="1"/>
        </w:rPr>
        <w:t>N</w:t>
      </w:r>
      <w:r>
        <w:rPr>
          <w:rStyle w:val="mjx-char"/>
          <w:rFonts w:ascii="MJXc-TeX-main-Rw" w:hAnsi="MJXc-TeX-main-Rw"/>
          <w:color w:val="333333"/>
          <w:sz w:val="20"/>
          <w:szCs w:val="20"/>
          <w:bdr w:val="none" w:sz="0" w:space="0" w:color="auto" w:frame="1"/>
        </w:rPr>
        <w:t>)</w:t>
      </w:r>
      <w:r>
        <w:rPr>
          <w:rStyle w:val="mjx-char"/>
          <w:rFonts w:ascii="MJXc-TeX-size2-Rw" w:hAnsi="MJXc-TeX-size2-Rw"/>
          <w:color w:val="333333"/>
          <w:sz w:val="28"/>
          <w:szCs w:val="28"/>
          <w:bdr w:val="none" w:sz="0" w:space="0" w:color="auto" w:frame="1"/>
        </w:rPr>
        <w:t>}</w:t>
      </w:r>
      <w:r>
        <w:rPr>
          <w:rStyle w:val="mjx-char"/>
          <w:rFonts w:ascii="MJXc-TeX-main-Rw" w:hAnsi="MJXc-TeX-main-Rw"/>
          <w:color w:val="333333"/>
          <w:sz w:val="28"/>
          <w:szCs w:val="28"/>
          <w:bdr w:val="none" w:sz="0" w:space="0" w:color="auto" w:frame="1"/>
        </w:rPr>
        <w:t>.</w:t>
      </w:r>
      <w:r>
        <w:rPr>
          <w:rStyle w:val="mjxassistivemathml"/>
          <w:rFonts w:ascii="Helvetica Neue" w:hAnsi="Helvetica Neue"/>
          <w:color w:val="333333"/>
          <w:sz w:val="28"/>
          <w:szCs w:val="28"/>
          <w:bdr w:val="none" w:sz="0" w:space="0" w:color="auto" w:frame="1"/>
        </w:rPr>
        <w:t>{θ(1),θ(2),…,θ(N)}.</w:t>
      </w:r>
    </w:p>
    <w:p w14:paraId="7CB71A11" w14:textId="77777777" w:rsidR="005B0D68" w:rsidRDefault="005B0D68" w:rsidP="005B0D68">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However, the properties of these samples differ:</w:t>
      </w:r>
    </w:p>
    <w:p w14:paraId="30D31783" w14:textId="3015FF3B" w:rsidR="00D10D03" w:rsidRDefault="00BE663F">
      <w:r>
        <w:rPr>
          <w:noProof/>
        </w:rPr>
        <w:drawing>
          <wp:inline distT="0" distB="0" distL="0" distR="0" wp14:anchorId="493E3573" wp14:editId="3C4EA4D3">
            <wp:extent cx="5943600" cy="16173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56ED4656" w14:textId="1FA1C360" w:rsidR="00BE663F" w:rsidRDefault="00726CFF">
      <w:r>
        <w:rPr>
          <w:noProof/>
        </w:rPr>
        <w:lastRenderedPageBreak/>
        <w:drawing>
          <wp:inline distT="0" distB="0" distL="0" distR="0" wp14:anchorId="00A611A8" wp14:editId="364C13D6">
            <wp:extent cx="5943600" cy="3584575"/>
            <wp:effectExtent l="0" t="0" r="0" b="0"/>
            <wp:docPr id="28" name="Picture 28"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14:paraId="1BD0EA0E" w14:textId="6D589945" w:rsidR="00726CFF" w:rsidRDefault="00726CFF"/>
    <w:p w14:paraId="7AFCCF45" w14:textId="730407E8" w:rsidR="0051554F" w:rsidRPr="00E62877" w:rsidRDefault="0051554F"/>
    <w:sectPr w:rsidR="0051554F" w:rsidRPr="00E628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MJXc-TeX-math-Iw">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MJXc-TeX-main-Rw">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JXc-TeX-vec-Rw">
    <w:altName w:val="Cambria"/>
    <w:panose1 w:val="020B0604020202020204"/>
    <w:charset w:val="00"/>
    <w:family w:val="roman"/>
    <w:notTrueType/>
    <w:pitch w:val="default"/>
  </w:font>
  <w:font w:name="MJXc-TeX-size2-Rw">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38F"/>
    <w:multiLevelType w:val="multilevel"/>
    <w:tmpl w:val="FF46E6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F95DD2"/>
    <w:multiLevelType w:val="multilevel"/>
    <w:tmpl w:val="2D8239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29E97DE8"/>
    <w:multiLevelType w:val="multilevel"/>
    <w:tmpl w:val="FADA45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406809"/>
    <w:multiLevelType w:val="multilevel"/>
    <w:tmpl w:val="EA44C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8A128D"/>
    <w:multiLevelType w:val="multilevel"/>
    <w:tmpl w:val="DB96C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520C6B"/>
    <w:multiLevelType w:val="multilevel"/>
    <w:tmpl w:val="1EE0E7B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5B1F69"/>
    <w:multiLevelType w:val="multilevel"/>
    <w:tmpl w:val="4C8E75D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71025F"/>
    <w:multiLevelType w:val="multilevel"/>
    <w:tmpl w:val="52AAC5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EF6326"/>
    <w:multiLevelType w:val="multilevel"/>
    <w:tmpl w:val="D5AA6C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313B7E"/>
    <w:multiLevelType w:val="multilevel"/>
    <w:tmpl w:val="232EE6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E9486B"/>
    <w:multiLevelType w:val="multilevel"/>
    <w:tmpl w:val="0A1C2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627856">
    <w:abstractNumId w:val="2"/>
  </w:num>
  <w:num w:numId="2" w16cid:durableId="2026007436">
    <w:abstractNumId w:val="4"/>
  </w:num>
  <w:num w:numId="3" w16cid:durableId="333534826">
    <w:abstractNumId w:val="10"/>
  </w:num>
  <w:num w:numId="4" w16cid:durableId="1110784749">
    <w:abstractNumId w:val="8"/>
  </w:num>
  <w:num w:numId="5" w16cid:durableId="434519599">
    <w:abstractNumId w:val="7"/>
  </w:num>
  <w:num w:numId="6" w16cid:durableId="1405878919">
    <w:abstractNumId w:val="9"/>
  </w:num>
  <w:num w:numId="7" w16cid:durableId="1163817302">
    <w:abstractNumId w:val="0"/>
  </w:num>
  <w:num w:numId="8" w16cid:durableId="663164181">
    <w:abstractNumId w:val="3"/>
  </w:num>
  <w:num w:numId="9" w16cid:durableId="1666855410">
    <w:abstractNumId w:val="1"/>
  </w:num>
  <w:num w:numId="10" w16cid:durableId="208759533">
    <w:abstractNumId w:val="5"/>
  </w:num>
  <w:num w:numId="11" w16cid:durableId="44451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5E2"/>
    <w:rsid w:val="000256E5"/>
    <w:rsid w:val="00036E27"/>
    <w:rsid w:val="0004424D"/>
    <w:rsid w:val="000800B0"/>
    <w:rsid w:val="0008692C"/>
    <w:rsid w:val="000A0227"/>
    <w:rsid w:val="000A65C2"/>
    <w:rsid w:val="000F38FE"/>
    <w:rsid w:val="000F6F7B"/>
    <w:rsid w:val="00103904"/>
    <w:rsid w:val="001135E2"/>
    <w:rsid w:val="00116A03"/>
    <w:rsid w:val="00137DD9"/>
    <w:rsid w:val="00154ECD"/>
    <w:rsid w:val="001565A9"/>
    <w:rsid w:val="0016264B"/>
    <w:rsid w:val="00163CF9"/>
    <w:rsid w:val="00175EA8"/>
    <w:rsid w:val="00184C79"/>
    <w:rsid w:val="001B48A3"/>
    <w:rsid w:val="001B4F15"/>
    <w:rsid w:val="001E0EEF"/>
    <w:rsid w:val="001E76A7"/>
    <w:rsid w:val="001F42FC"/>
    <w:rsid w:val="00207745"/>
    <w:rsid w:val="00211089"/>
    <w:rsid w:val="0021355E"/>
    <w:rsid w:val="0026477E"/>
    <w:rsid w:val="00290BB3"/>
    <w:rsid w:val="00291E56"/>
    <w:rsid w:val="002B51FD"/>
    <w:rsid w:val="002C09F8"/>
    <w:rsid w:val="002C3753"/>
    <w:rsid w:val="002C7046"/>
    <w:rsid w:val="002E25DE"/>
    <w:rsid w:val="0035616B"/>
    <w:rsid w:val="003569DC"/>
    <w:rsid w:val="003573CA"/>
    <w:rsid w:val="00364DD9"/>
    <w:rsid w:val="00397918"/>
    <w:rsid w:val="003A4CBC"/>
    <w:rsid w:val="003A6435"/>
    <w:rsid w:val="003C416D"/>
    <w:rsid w:val="003F03F8"/>
    <w:rsid w:val="0041075A"/>
    <w:rsid w:val="0042331D"/>
    <w:rsid w:val="0042374B"/>
    <w:rsid w:val="00433BAB"/>
    <w:rsid w:val="00435EC7"/>
    <w:rsid w:val="00441E64"/>
    <w:rsid w:val="00452739"/>
    <w:rsid w:val="00457A16"/>
    <w:rsid w:val="00484731"/>
    <w:rsid w:val="004910FB"/>
    <w:rsid w:val="004B6C54"/>
    <w:rsid w:val="004C1EC5"/>
    <w:rsid w:val="004D3158"/>
    <w:rsid w:val="00507120"/>
    <w:rsid w:val="0051554F"/>
    <w:rsid w:val="005519C7"/>
    <w:rsid w:val="00561D3B"/>
    <w:rsid w:val="00565420"/>
    <w:rsid w:val="005875DD"/>
    <w:rsid w:val="00596026"/>
    <w:rsid w:val="005B0D68"/>
    <w:rsid w:val="005B4FE5"/>
    <w:rsid w:val="005E0C83"/>
    <w:rsid w:val="005F2B9E"/>
    <w:rsid w:val="00643B06"/>
    <w:rsid w:val="00645509"/>
    <w:rsid w:val="006A03A6"/>
    <w:rsid w:val="006E3266"/>
    <w:rsid w:val="006F59E3"/>
    <w:rsid w:val="0070275C"/>
    <w:rsid w:val="0070750F"/>
    <w:rsid w:val="00707997"/>
    <w:rsid w:val="00707C3E"/>
    <w:rsid w:val="00726CFF"/>
    <w:rsid w:val="00744EDB"/>
    <w:rsid w:val="00751CA4"/>
    <w:rsid w:val="007A2098"/>
    <w:rsid w:val="007C4BC7"/>
    <w:rsid w:val="00841003"/>
    <w:rsid w:val="00874E82"/>
    <w:rsid w:val="00881B8D"/>
    <w:rsid w:val="008B03CF"/>
    <w:rsid w:val="008B3890"/>
    <w:rsid w:val="008B3F86"/>
    <w:rsid w:val="008B4B19"/>
    <w:rsid w:val="008C19DB"/>
    <w:rsid w:val="008F6431"/>
    <w:rsid w:val="00916C52"/>
    <w:rsid w:val="009244ED"/>
    <w:rsid w:val="009A0FAC"/>
    <w:rsid w:val="00A13560"/>
    <w:rsid w:val="00A15738"/>
    <w:rsid w:val="00A21842"/>
    <w:rsid w:val="00AD3332"/>
    <w:rsid w:val="00AD3C98"/>
    <w:rsid w:val="00AE0C4C"/>
    <w:rsid w:val="00AF0021"/>
    <w:rsid w:val="00B33212"/>
    <w:rsid w:val="00B51952"/>
    <w:rsid w:val="00B54557"/>
    <w:rsid w:val="00B7198F"/>
    <w:rsid w:val="00B760A8"/>
    <w:rsid w:val="00B8497C"/>
    <w:rsid w:val="00B86064"/>
    <w:rsid w:val="00BA6E23"/>
    <w:rsid w:val="00BC4493"/>
    <w:rsid w:val="00BC6D20"/>
    <w:rsid w:val="00BE348C"/>
    <w:rsid w:val="00BE663F"/>
    <w:rsid w:val="00C03512"/>
    <w:rsid w:val="00C2243B"/>
    <w:rsid w:val="00C561A8"/>
    <w:rsid w:val="00C77471"/>
    <w:rsid w:val="00CB70E3"/>
    <w:rsid w:val="00CC422E"/>
    <w:rsid w:val="00D0654B"/>
    <w:rsid w:val="00D10D03"/>
    <w:rsid w:val="00D14994"/>
    <w:rsid w:val="00D43A50"/>
    <w:rsid w:val="00D44FB3"/>
    <w:rsid w:val="00D51C63"/>
    <w:rsid w:val="00D66DB4"/>
    <w:rsid w:val="00D8220D"/>
    <w:rsid w:val="00DA0B77"/>
    <w:rsid w:val="00DB300F"/>
    <w:rsid w:val="00DE1B09"/>
    <w:rsid w:val="00E344E0"/>
    <w:rsid w:val="00E47F50"/>
    <w:rsid w:val="00E62877"/>
    <w:rsid w:val="00E83E61"/>
    <w:rsid w:val="00EB450E"/>
    <w:rsid w:val="00EC29DA"/>
    <w:rsid w:val="00EE2BAD"/>
    <w:rsid w:val="00F03332"/>
    <w:rsid w:val="00F87E58"/>
    <w:rsid w:val="00F92C06"/>
    <w:rsid w:val="00FA1DCA"/>
    <w:rsid w:val="00FE3DE1"/>
    <w:rsid w:val="00FE5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228391"/>
  <w15:chartTrackingRefBased/>
  <w15:docId w15:val="{A40E2166-E630-C841-BE58-687DBC4E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B19"/>
    <w:rPr>
      <w:rFonts w:ascii="Times New Roman" w:eastAsia="Times New Roman" w:hAnsi="Times New Roman" w:cs="Times New Roman"/>
    </w:rPr>
  </w:style>
  <w:style w:type="paragraph" w:styleId="Heading1">
    <w:name w:val="heading 1"/>
    <w:basedOn w:val="Normal"/>
    <w:next w:val="Normal"/>
    <w:link w:val="Heading1Char"/>
    <w:uiPriority w:val="9"/>
    <w:qFormat/>
    <w:rsid w:val="004847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348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D8220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03A6"/>
    <w:pPr>
      <w:spacing w:before="100" w:beforeAutospacing="1" w:after="100" w:afterAutospacing="1"/>
    </w:pPr>
  </w:style>
  <w:style w:type="character" w:styleId="Strong">
    <w:name w:val="Strong"/>
    <w:basedOn w:val="DefaultParagraphFont"/>
    <w:uiPriority w:val="22"/>
    <w:qFormat/>
    <w:rsid w:val="006A03A6"/>
    <w:rPr>
      <w:b/>
      <w:bCs/>
    </w:rPr>
  </w:style>
  <w:style w:type="character" w:customStyle="1" w:styleId="apple-converted-space">
    <w:name w:val="apple-converted-space"/>
    <w:basedOn w:val="DefaultParagraphFont"/>
    <w:rsid w:val="006A03A6"/>
  </w:style>
  <w:style w:type="character" w:styleId="Emphasis">
    <w:name w:val="Emphasis"/>
    <w:basedOn w:val="DefaultParagraphFont"/>
    <w:uiPriority w:val="20"/>
    <w:qFormat/>
    <w:rsid w:val="0070750F"/>
    <w:rPr>
      <w:i/>
      <w:iCs/>
    </w:rPr>
  </w:style>
  <w:style w:type="character" w:styleId="Hyperlink">
    <w:name w:val="Hyperlink"/>
    <w:basedOn w:val="DefaultParagraphFont"/>
    <w:uiPriority w:val="99"/>
    <w:semiHidden/>
    <w:unhideWhenUsed/>
    <w:rsid w:val="00DB300F"/>
    <w:rPr>
      <w:color w:val="0000FF"/>
      <w:u w:val="single"/>
    </w:rPr>
  </w:style>
  <w:style w:type="character" w:customStyle="1" w:styleId="math">
    <w:name w:val="math"/>
    <w:basedOn w:val="DefaultParagraphFont"/>
    <w:rsid w:val="0042331D"/>
  </w:style>
  <w:style w:type="character" w:customStyle="1" w:styleId="mjx-char">
    <w:name w:val="mjx-char"/>
    <w:basedOn w:val="DefaultParagraphFont"/>
    <w:rsid w:val="0042331D"/>
  </w:style>
  <w:style w:type="character" w:customStyle="1" w:styleId="Heading2Char">
    <w:name w:val="Heading 2 Char"/>
    <w:basedOn w:val="DefaultParagraphFont"/>
    <w:link w:val="Heading2"/>
    <w:uiPriority w:val="9"/>
    <w:rsid w:val="00BE348C"/>
    <w:rPr>
      <w:rFonts w:ascii="Times New Roman" w:eastAsia="Times New Roman" w:hAnsi="Times New Roman" w:cs="Times New Roman"/>
      <w:b/>
      <w:bCs/>
      <w:sz w:val="36"/>
      <w:szCs w:val="36"/>
    </w:rPr>
  </w:style>
  <w:style w:type="character" w:customStyle="1" w:styleId="header-section-number">
    <w:name w:val="header-section-number"/>
    <w:basedOn w:val="DefaultParagraphFont"/>
    <w:rsid w:val="00BE348C"/>
  </w:style>
  <w:style w:type="character" w:customStyle="1" w:styleId="mjxassistivemathml">
    <w:name w:val="mjx_assistive_mathml"/>
    <w:basedOn w:val="DefaultParagraphFont"/>
    <w:rsid w:val="00FA1DCA"/>
  </w:style>
  <w:style w:type="character" w:customStyle="1" w:styleId="Heading3Char">
    <w:name w:val="Heading 3 Char"/>
    <w:basedOn w:val="DefaultParagraphFont"/>
    <w:link w:val="Heading3"/>
    <w:uiPriority w:val="9"/>
    <w:semiHidden/>
    <w:rsid w:val="00D8220D"/>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484731"/>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A13560"/>
    <w:rPr>
      <w:rFonts w:ascii="Courier New" w:eastAsia="Times New Roman" w:hAnsi="Courier New" w:cs="Courier New"/>
      <w:sz w:val="20"/>
      <w:szCs w:val="20"/>
    </w:rPr>
  </w:style>
  <w:style w:type="paragraph" w:styleId="ListParagraph">
    <w:name w:val="List Paragraph"/>
    <w:basedOn w:val="Normal"/>
    <w:uiPriority w:val="34"/>
    <w:qFormat/>
    <w:rsid w:val="009244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565">
      <w:bodyDiv w:val="1"/>
      <w:marLeft w:val="0"/>
      <w:marRight w:val="0"/>
      <w:marTop w:val="0"/>
      <w:marBottom w:val="0"/>
      <w:divBdr>
        <w:top w:val="none" w:sz="0" w:space="0" w:color="auto"/>
        <w:left w:val="none" w:sz="0" w:space="0" w:color="auto"/>
        <w:bottom w:val="none" w:sz="0" w:space="0" w:color="auto"/>
        <w:right w:val="none" w:sz="0" w:space="0" w:color="auto"/>
      </w:divBdr>
    </w:div>
    <w:div w:id="15159881">
      <w:bodyDiv w:val="1"/>
      <w:marLeft w:val="0"/>
      <w:marRight w:val="0"/>
      <w:marTop w:val="0"/>
      <w:marBottom w:val="0"/>
      <w:divBdr>
        <w:top w:val="none" w:sz="0" w:space="0" w:color="auto"/>
        <w:left w:val="none" w:sz="0" w:space="0" w:color="auto"/>
        <w:bottom w:val="none" w:sz="0" w:space="0" w:color="auto"/>
        <w:right w:val="none" w:sz="0" w:space="0" w:color="auto"/>
      </w:divBdr>
    </w:div>
    <w:div w:id="41099392">
      <w:bodyDiv w:val="1"/>
      <w:marLeft w:val="0"/>
      <w:marRight w:val="0"/>
      <w:marTop w:val="0"/>
      <w:marBottom w:val="0"/>
      <w:divBdr>
        <w:top w:val="none" w:sz="0" w:space="0" w:color="auto"/>
        <w:left w:val="none" w:sz="0" w:space="0" w:color="auto"/>
        <w:bottom w:val="none" w:sz="0" w:space="0" w:color="auto"/>
        <w:right w:val="none" w:sz="0" w:space="0" w:color="auto"/>
      </w:divBdr>
    </w:div>
    <w:div w:id="66999791">
      <w:bodyDiv w:val="1"/>
      <w:marLeft w:val="0"/>
      <w:marRight w:val="0"/>
      <w:marTop w:val="0"/>
      <w:marBottom w:val="0"/>
      <w:divBdr>
        <w:top w:val="none" w:sz="0" w:space="0" w:color="auto"/>
        <w:left w:val="none" w:sz="0" w:space="0" w:color="auto"/>
        <w:bottom w:val="none" w:sz="0" w:space="0" w:color="auto"/>
        <w:right w:val="none" w:sz="0" w:space="0" w:color="auto"/>
      </w:divBdr>
    </w:div>
    <w:div w:id="131218776">
      <w:bodyDiv w:val="1"/>
      <w:marLeft w:val="0"/>
      <w:marRight w:val="0"/>
      <w:marTop w:val="0"/>
      <w:marBottom w:val="0"/>
      <w:divBdr>
        <w:top w:val="none" w:sz="0" w:space="0" w:color="auto"/>
        <w:left w:val="none" w:sz="0" w:space="0" w:color="auto"/>
        <w:bottom w:val="none" w:sz="0" w:space="0" w:color="auto"/>
        <w:right w:val="none" w:sz="0" w:space="0" w:color="auto"/>
      </w:divBdr>
    </w:div>
    <w:div w:id="137654648">
      <w:bodyDiv w:val="1"/>
      <w:marLeft w:val="0"/>
      <w:marRight w:val="0"/>
      <w:marTop w:val="0"/>
      <w:marBottom w:val="0"/>
      <w:divBdr>
        <w:top w:val="none" w:sz="0" w:space="0" w:color="auto"/>
        <w:left w:val="none" w:sz="0" w:space="0" w:color="auto"/>
        <w:bottom w:val="none" w:sz="0" w:space="0" w:color="auto"/>
        <w:right w:val="none" w:sz="0" w:space="0" w:color="auto"/>
      </w:divBdr>
    </w:div>
    <w:div w:id="157773340">
      <w:bodyDiv w:val="1"/>
      <w:marLeft w:val="0"/>
      <w:marRight w:val="0"/>
      <w:marTop w:val="0"/>
      <w:marBottom w:val="0"/>
      <w:divBdr>
        <w:top w:val="none" w:sz="0" w:space="0" w:color="auto"/>
        <w:left w:val="none" w:sz="0" w:space="0" w:color="auto"/>
        <w:bottom w:val="none" w:sz="0" w:space="0" w:color="auto"/>
        <w:right w:val="none" w:sz="0" w:space="0" w:color="auto"/>
      </w:divBdr>
    </w:div>
    <w:div w:id="207424156">
      <w:bodyDiv w:val="1"/>
      <w:marLeft w:val="0"/>
      <w:marRight w:val="0"/>
      <w:marTop w:val="0"/>
      <w:marBottom w:val="0"/>
      <w:divBdr>
        <w:top w:val="none" w:sz="0" w:space="0" w:color="auto"/>
        <w:left w:val="none" w:sz="0" w:space="0" w:color="auto"/>
        <w:bottom w:val="none" w:sz="0" w:space="0" w:color="auto"/>
        <w:right w:val="none" w:sz="0" w:space="0" w:color="auto"/>
      </w:divBdr>
    </w:div>
    <w:div w:id="309138375">
      <w:bodyDiv w:val="1"/>
      <w:marLeft w:val="0"/>
      <w:marRight w:val="0"/>
      <w:marTop w:val="0"/>
      <w:marBottom w:val="0"/>
      <w:divBdr>
        <w:top w:val="none" w:sz="0" w:space="0" w:color="auto"/>
        <w:left w:val="none" w:sz="0" w:space="0" w:color="auto"/>
        <w:bottom w:val="none" w:sz="0" w:space="0" w:color="auto"/>
        <w:right w:val="none" w:sz="0" w:space="0" w:color="auto"/>
      </w:divBdr>
    </w:div>
    <w:div w:id="322707811">
      <w:bodyDiv w:val="1"/>
      <w:marLeft w:val="0"/>
      <w:marRight w:val="0"/>
      <w:marTop w:val="0"/>
      <w:marBottom w:val="0"/>
      <w:divBdr>
        <w:top w:val="none" w:sz="0" w:space="0" w:color="auto"/>
        <w:left w:val="none" w:sz="0" w:space="0" w:color="auto"/>
        <w:bottom w:val="none" w:sz="0" w:space="0" w:color="auto"/>
        <w:right w:val="none" w:sz="0" w:space="0" w:color="auto"/>
      </w:divBdr>
    </w:div>
    <w:div w:id="332802031">
      <w:bodyDiv w:val="1"/>
      <w:marLeft w:val="0"/>
      <w:marRight w:val="0"/>
      <w:marTop w:val="0"/>
      <w:marBottom w:val="0"/>
      <w:divBdr>
        <w:top w:val="none" w:sz="0" w:space="0" w:color="auto"/>
        <w:left w:val="none" w:sz="0" w:space="0" w:color="auto"/>
        <w:bottom w:val="none" w:sz="0" w:space="0" w:color="auto"/>
        <w:right w:val="none" w:sz="0" w:space="0" w:color="auto"/>
      </w:divBdr>
    </w:div>
    <w:div w:id="342169132">
      <w:bodyDiv w:val="1"/>
      <w:marLeft w:val="0"/>
      <w:marRight w:val="0"/>
      <w:marTop w:val="0"/>
      <w:marBottom w:val="0"/>
      <w:divBdr>
        <w:top w:val="none" w:sz="0" w:space="0" w:color="auto"/>
        <w:left w:val="none" w:sz="0" w:space="0" w:color="auto"/>
        <w:bottom w:val="none" w:sz="0" w:space="0" w:color="auto"/>
        <w:right w:val="none" w:sz="0" w:space="0" w:color="auto"/>
      </w:divBdr>
    </w:div>
    <w:div w:id="350843917">
      <w:bodyDiv w:val="1"/>
      <w:marLeft w:val="0"/>
      <w:marRight w:val="0"/>
      <w:marTop w:val="0"/>
      <w:marBottom w:val="0"/>
      <w:divBdr>
        <w:top w:val="none" w:sz="0" w:space="0" w:color="auto"/>
        <w:left w:val="none" w:sz="0" w:space="0" w:color="auto"/>
        <w:bottom w:val="none" w:sz="0" w:space="0" w:color="auto"/>
        <w:right w:val="none" w:sz="0" w:space="0" w:color="auto"/>
      </w:divBdr>
    </w:div>
    <w:div w:id="388698060">
      <w:bodyDiv w:val="1"/>
      <w:marLeft w:val="0"/>
      <w:marRight w:val="0"/>
      <w:marTop w:val="0"/>
      <w:marBottom w:val="0"/>
      <w:divBdr>
        <w:top w:val="none" w:sz="0" w:space="0" w:color="auto"/>
        <w:left w:val="none" w:sz="0" w:space="0" w:color="auto"/>
        <w:bottom w:val="none" w:sz="0" w:space="0" w:color="auto"/>
        <w:right w:val="none" w:sz="0" w:space="0" w:color="auto"/>
      </w:divBdr>
      <w:divsChild>
        <w:div w:id="440883627">
          <w:marLeft w:val="0"/>
          <w:marRight w:val="0"/>
          <w:marTop w:val="0"/>
          <w:marBottom w:val="0"/>
          <w:divBdr>
            <w:top w:val="none" w:sz="0" w:space="0" w:color="auto"/>
            <w:left w:val="none" w:sz="0" w:space="0" w:color="auto"/>
            <w:bottom w:val="none" w:sz="0" w:space="0" w:color="auto"/>
            <w:right w:val="none" w:sz="0" w:space="0" w:color="auto"/>
          </w:divBdr>
        </w:div>
      </w:divsChild>
    </w:div>
    <w:div w:id="391394811">
      <w:bodyDiv w:val="1"/>
      <w:marLeft w:val="0"/>
      <w:marRight w:val="0"/>
      <w:marTop w:val="0"/>
      <w:marBottom w:val="0"/>
      <w:divBdr>
        <w:top w:val="none" w:sz="0" w:space="0" w:color="auto"/>
        <w:left w:val="none" w:sz="0" w:space="0" w:color="auto"/>
        <w:bottom w:val="none" w:sz="0" w:space="0" w:color="auto"/>
        <w:right w:val="none" w:sz="0" w:space="0" w:color="auto"/>
      </w:divBdr>
    </w:div>
    <w:div w:id="401222882">
      <w:bodyDiv w:val="1"/>
      <w:marLeft w:val="0"/>
      <w:marRight w:val="0"/>
      <w:marTop w:val="0"/>
      <w:marBottom w:val="0"/>
      <w:divBdr>
        <w:top w:val="none" w:sz="0" w:space="0" w:color="auto"/>
        <w:left w:val="none" w:sz="0" w:space="0" w:color="auto"/>
        <w:bottom w:val="none" w:sz="0" w:space="0" w:color="auto"/>
        <w:right w:val="none" w:sz="0" w:space="0" w:color="auto"/>
      </w:divBdr>
    </w:div>
    <w:div w:id="411859714">
      <w:bodyDiv w:val="1"/>
      <w:marLeft w:val="0"/>
      <w:marRight w:val="0"/>
      <w:marTop w:val="0"/>
      <w:marBottom w:val="0"/>
      <w:divBdr>
        <w:top w:val="none" w:sz="0" w:space="0" w:color="auto"/>
        <w:left w:val="none" w:sz="0" w:space="0" w:color="auto"/>
        <w:bottom w:val="none" w:sz="0" w:space="0" w:color="auto"/>
        <w:right w:val="none" w:sz="0" w:space="0" w:color="auto"/>
      </w:divBdr>
    </w:div>
    <w:div w:id="444154781">
      <w:bodyDiv w:val="1"/>
      <w:marLeft w:val="0"/>
      <w:marRight w:val="0"/>
      <w:marTop w:val="0"/>
      <w:marBottom w:val="0"/>
      <w:divBdr>
        <w:top w:val="none" w:sz="0" w:space="0" w:color="auto"/>
        <w:left w:val="none" w:sz="0" w:space="0" w:color="auto"/>
        <w:bottom w:val="none" w:sz="0" w:space="0" w:color="auto"/>
        <w:right w:val="none" w:sz="0" w:space="0" w:color="auto"/>
      </w:divBdr>
    </w:div>
    <w:div w:id="454907377">
      <w:bodyDiv w:val="1"/>
      <w:marLeft w:val="0"/>
      <w:marRight w:val="0"/>
      <w:marTop w:val="0"/>
      <w:marBottom w:val="0"/>
      <w:divBdr>
        <w:top w:val="none" w:sz="0" w:space="0" w:color="auto"/>
        <w:left w:val="none" w:sz="0" w:space="0" w:color="auto"/>
        <w:bottom w:val="none" w:sz="0" w:space="0" w:color="auto"/>
        <w:right w:val="none" w:sz="0" w:space="0" w:color="auto"/>
      </w:divBdr>
    </w:div>
    <w:div w:id="475996228">
      <w:bodyDiv w:val="1"/>
      <w:marLeft w:val="0"/>
      <w:marRight w:val="0"/>
      <w:marTop w:val="0"/>
      <w:marBottom w:val="0"/>
      <w:divBdr>
        <w:top w:val="none" w:sz="0" w:space="0" w:color="auto"/>
        <w:left w:val="none" w:sz="0" w:space="0" w:color="auto"/>
        <w:bottom w:val="none" w:sz="0" w:space="0" w:color="auto"/>
        <w:right w:val="none" w:sz="0" w:space="0" w:color="auto"/>
      </w:divBdr>
    </w:div>
    <w:div w:id="496190970">
      <w:bodyDiv w:val="1"/>
      <w:marLeft w:val="0"/>
      <w:marRight w:val="0"/>
      <w:marTop w:val="0"/>
      <w:marBottom w:val="0"/>
      <w:divBdr>
        <w:top w:val="none" w:sz="0" w:space="0" w:color="auto"/>
        <w:left w:val="none" w:sz="0" w:space="0" w:color="auto"/>
        <w:bottom w:val="none" w:sz="0" w:space="0" w:color="auto"/>
        <w:right w:val="none" w:sz="0" w:space="0" w:color="auto"/>
      </w:divBdr>
    </w:div>
    <w:div w:id="514030252">
      <w:bodyDiv w:val="1"/>
      <w:marLeft w:val="0"/>
      <w:marRight w:val="0"/>
      <w:marTop w:val="0"/>
      <w:marBottom w:val="0"/>
      <w:divBdr>
        <w:top w:val="none" w:sz="0" w:space="0" w:color="auto"/>
        <w:left w:val="none" w:sz="0" w:space="0" w:color="auto"/>
        <w:bottom w:val="none" w:sz="0" w:space="0" w:color="auto"/>
        <w:right w:val="none" w:sz="0" w:space="0" w:color="auto"/>
      </w:divBdr>
    </w:div>
    <w:div w:id="537820367">
      <w:bodyDiv w:val="1"/>
      <w:marLeft w:val="0"/>
      <w:marRight w:val="0"/>
      <w:marTop w:val="0"/>
      <w:marBottom w:val="0"/>
      <w:divBdr>
        <w:top w:val="none" w:sz="0" w:space="0" w:color="auto"/>
        <w:left w:val="none" w:sz="0" w:space="0" w:color="auto"/>
        <w:bottom w:val="none" w:sz="0" w:space="0" w:color="auto"/>
        <w:right w:val="none" w:sz="0" w:space="0" w:color="auto"/>
      </w:divBdr>
    </w:div>
    <w:div w:id="551356088">
      <w:bodyDiv w:val="1"/>
      <w:marLeft w:val="0"/>
      <w:marRight w:val="0"/>
      <w:marTop w:val="0"/>
      <w:marBottom w:val="0"/>
      <w:divBdr>
        <w:top w:val="none" w:sz="0" w:space="0" w:color="auto"/>
        <w:left w:val="none" w:sz="0" w:space="0" w:color="auto"/>
        <w:bottom w:val="none" w:sz="0" w:space="0" w:color="auto"/>
        <w:right w:val="none" w:sz="0" w:space="0" w:color="auto"/>
      </w:divBdr>
    </w:div>
    <w:div w:id="580220709">
      <w:bodyDiv w:val="1"/>
      <w:marLeft w:val="0"/>
      <w:marRight w:val="0"/>
      <w:marTop w:val="0"/>
      <w:marBottom w:val="0"/>
      <w:divBdr>
        <w:top w:val="none" w:sz="0" w:space="0" w:color="auto"/>
        <w:left w:val="none" w:sz="0" w:space="0" w:color="auto"/>
        <w:bottom w:val="none" w:sz="0" w:space="0" w:color="auto"/>
        <w:right w:val="none" w:sz="0" w:space="0" w:color="auto"/>
      </w:divBdr>
    </w:div>
    <w:div w:id="620380277">
      <w:bodyDiv w:val="1"/>
      <w:marLeft w:val="0"/>
      <w:marRight w:val="0"/>
      <w:marTop w:val="0"/>
      <w:marBottom w:val="0"/>
      <w:divBdr>
        <w:top w:val="none" w:sz="0" w:space="0" w:color="auto"/>
        <w:left w:val="none" w:sz="0" w:space="0" w:color="auto"/>
        <w:bottom w:val="none" w:sz="0" w:space="0" w:color="auto"/>
        <w:right w:val="none" w:sz="0" w:space="0" w:color="auto"/>
      </w:divBdr>
    </w:div>
    <w:div w:id="630476790">
      <w:bodyDiv w:val="1"/>
      <w:marLeft w:val="0"/>
      <w:marRight w:val="0"/>
      <w:marTop w:val="0"/>
      <w:marBottom w:val="0"/>
      <w:divBdr>
        <w:top w:val="none" w:sz="0" w:space="0" w:color="auto"/>
        <w:left w:val="none" w:sz="0" w:space="0" w:color="auto"/>
        <w:bottom w:val="none" w:sz="0" w:space="0" w:color="auto"/>
        <w:right w:val="none" w:sz="0" w:space="0" w:color="auto"/>
      </w:divBdr>
    </w:div>
    <w:div w:id="644359622">
      <w:bodyDiv w:val="1"/>
      <w:marLeft w:val="0"/>
      <w:marRight w:val="0"/>
      <w:marTop w:val="0"/>
      <w:marBottom w:val="0"/>
      <w:divBdr>
        <w:top w:val="none" w:sz="0" w:space="0" w:color="auto"/>
        <w:left w:val="none" w:sz="0" w:space="0" w:color="auto"/>
        <w:bottom w:val="none" w:sz="0" w:space="0" w:color="auto"/>
        <w:right w:val="none" w:sz="0" w:space="0" w:color="auto"/>
      </w:divBdr>
    </w:div>
    <w:div w:id="650252815">
      <w:bodyDiv w:val="1"/>
      <w:marLeft w:val="0"/>
      <w:marRight w:val="0"/>
      <w:marTop w:val="0"/>
      <w:marBottom w:val="0"/>
      <w:divBdr>
        <w:top w:val="none" w:sz="0" w:space="0" w:color="auto"/>
        <w:left w:val="none" w:sz="0" w:space="0" w:color="auto"/>
        <w:bottom w:val="none" w:sz="0" w:space="0" w:color="auto"/>
        <w:right w:val="none" w:sz="0" w:space="0" w:color="auto"/>
      </w:divBdr>
    </w:div>
    <w:div w:id="659625129">
      <w:bodyDiv w:val="1"/>
      <w:marLeft w:val="0"/>
      <w:marRight w:val="0"/>
      <w:marTop w:val="0"/>
      <w:marBottom w:val="0"/>
      <w:divBdr>
        <w:top w:val="none" w:sz="0" w:space="0" w:color="auto"/>
        <w:left w:val="none" w:sz="0" w:space="0" w:color="auto"/>
        <w:bottom w:val="none" w:sz="0" w:space="0" w:color="auto"/>
        <w:right w:val="none" w:sz="0" w:space="0" w:color="auto"/>
      </w:divBdr>
    </w:div>
    <w:div w:id="662969354">
      <w:bodyDiv w:val="1"/>
      <w:marLeft w:val="0"/>
      <w:marRight w:val="0"/>
      <w:marTop w:val="0"/>
      <w:marBottom w:val="0"/>
      <w:divBdr>
        <w:top w:val="none" w:sz="0" w:space="0" w:color="auto"/>
        <w:left w:val="none" w:sz="0" w:space="0" w:color="auto"/>
        <w:bottom w:val="none" w:sz="0" w:space="0" w:color="auto"/>
        <w:right w:val="none" w:sz="0" w:space="0" w:color="auto"/>
      </w:divBdr>
    </w:div>
    <w:div w:id="677659181">
      <w:bodyDiv w:val="1"/>
      <w:marLeft w:val="0"/>
      <w:marRight w:val="0"/>
      <w:marTop w:val="0"/>
      <w:marBottom w:val="0"/>
      <w:divBdr>
        <w:top w:val="none" w:sz="0" w:space="0" w:color="auto"/>
        <w:left w:val="none" w:sz="0" w:space="0" w:color="auto"/>
        <w:bottom w:val="none" w:sz="0" w:space="0" w:color="auto"/>
        <w:right w:val="none" w:sz="0" w:space="0" w:color="auto"/>
      </w:divBdr>
    </w:div>
    <w:div w:id="694381654">
      <w:bodyDiv w:val="1"/>
      <w:marLeft w:val="0"/>
      <w:marRight w:val="0"/>
      <w:marTop w:val="0"/>
      <w:marBottom w:val="0"/>
      <w:divBdr>
        <w:top w:val="none" w:sz="0" w:space="0" w:color="auto"/>
        <w:left w:val="none" w:sz="0" w:space="0" w:color="auto"/>
        <w:bottom w:val="none" w:sz="0" w:space="0" w:color="auto"/>
        <w:right w:val="none" w:sz="0" w:space="0" w:color="auto"/>
      </w:divBdr>
    </w:div>
    <w:div w:id="698355701">
      <w:bodyDiv w:val="1"/>
      <w:marLeft w:val="0"/>
      <w:marRight w:val="0"/>
      <w:marTop w:val="0"/>
      <w:marBottom w:val="0"/>
      <w:divBdr>
        <w:top w:val="none" w:sz="0" w:space="0" w:color="auto"/>
        <w:left w:val="none" w:sz="0" w:space="0" w:color="auto"/>
        <w:bottom w:val="none" w:sz="0" w:space="0" w:color="auto"/>
        <w:right w:val="none" w:sz="0" w:space="0" w:color="auto"/>
      </w:divBdr>
    </w:div>
    <w:div w:id="707030708">
      <w:bodyDiv w:val="1"/>
      <w:marLeft w:val="0"/>
      <w:marRight w:val="0"/>
      <w:marTop w:val="0"/>
      <w:marBottom w:val="0"/>
      <w:divBdr>
        <w:top w:val="none" w:sz="0" w:space="0" w:color="auto"/>
        <w:left w:val="none" w:sz="0" w:space="0" w:color="auto"/>
        <w:bottom w:val="none" w:sz="0" w:space="0" w:color="auto"/>
        <w:right w:val="none" w:sz="0" w:space="0" w:color="auto"/>
      </w:divBdr>
    </w:div>
    <w:div w:id="744454238">
      <w:bodyDiv w:val="1"/>
      <w:marLeft w:val="0"/>
      <w:marRight w:val="0"/>
      <w:marTop w:val="0"/>
      <w:marBottom w:val="0"/>
      <w:divBdr>
        <w:top w:val="none" w:sz="0" w:space="0" w:color="auto"/>
        <w:left w:val="none" w:sz="0" w:space="0" w:color="auto"/>
        <w:bottom w:val="none" w:sz="0" w:space="0" w:color="auto"/>
        <w:right w:val="none" w:sz="0" w:space="0" w:color="auto"/>
      </w:divBdr>
    </w:div>
    <w:div w:id="749305583">
      <w:bodyDiv w:val="1"/>
      <w:marLeft w:val="0"/>
      <w:marRight w:val="0"/>
      <w:marTop w:val="0"/>
      <w:marBottom w:val="0"/>
      <w:divBdr>
        <w:top w:val="none" w:sz="0" w:space="0" w:color="auto"/>
        <w:left w:val="none" w:sz="0" w:space="0" w:color="auto"/>
        <w:bottom w:val="none" w:sz="0" w:space="0" w:color="auto"/>
        <w:right w:val="none" w:sz="0" w:space="0" w:color="auto"/>
      </w:divBdr>
    </w:div>
    <w:div w:id="834229396">
      <w:bodyDiv w:val="1"/>
      <w:marLeft w:val="0"/>
      <w:marRight w:val="0"/>
      <w:marTop w:val="0"/>
      <w:marBottom w:val="0"/>
      <w:divBdr>
        <w:top w:val="none" w:sz="0" w:space="0" w:color="auto"/>
        <w:left w:val="none" w:sz="0" w:space="0" w:color="auto"/>
        <w:bottom w:val="none" w:sz="0" w:space="0" w:color="auto"/>
        <w:right w:val="none" w:sz="0" w:space="0" w:color="auto"/>
      </w:divBdr>
    </w:div>
    <w:div w:id="869030978">
      <w:bodyDiv w:val="1"/>
      <w:marLeft w:val="0"/>
      <w:marRight w:val="0"/>
      <w:marTop w:val="0"/>
      <w:marBottom w:val="0"/>
      <w:divBdr>
        <w:top w:val="none" w:sz="0" w:space="0" w:color="auto"/>
        <w:left w:val="none" w:sz="0" w:space="0" w:color="auto"/>
        <w:bottom w:val="none" w:sz="0" w:space="0" w:color="auto"/>
        <w:right w:val="none" w:sz="0" w:space="0" w:color="auto"/>
      </w:divBdr>
    </w:div>
    <w:div w:id="880483352">
      <w:bodyDiv w:val="1"/>
      <w:marLeft w:val="0"/>
      <w:marRight w:val="0"/>
      <w:marTop w:val="0"/>
      <w:marBottom w:val="0"/>
      <w:divBdr>
        <w:top w:val="none" w:sz="0" w:space="0" w:color="auto"/>
        <w:left w:val="none" w:sz="0" w:space="0" w:color="auto"/>
        <w:bottom w:val="none" w:sz="0" w:space="0" w:color="auto"/>
        <w:right w:val="none" w:sz="0" w:space="0" w:color="auto"/>
      </w:divBdr>
    </w:div>
    <w:div w:id="902066518">
      <w:bodyDiv w:val="1"/>
      <w:marLeft w:val="0"/>
      <w:marRight w:val="0"/>
      <w:marTop w:val="0"/>
      <w:marBottom w:val="0"/>
      <w:divBdr>
        <w:top w:val="none" w:sz="0" w:space="0" w:color="auto"/>
        <w:left w:val="none" w:sz="0" w:space="0" w:color="auto"/>
        <w:bottom w:val="none" w:sz="0" w:space="0" w:color="auto"/>
        <w:right w:val="none" w:sz="0" w:space="0" w:color="auto"/>
      </w:divBdr>
    </w:div>
    <w:div w:id="907888344">
      <w:bodyDiv w:val="1"/>
      <w:marLeft w:val="0"/>
      <w:marRight w:val="0"/>
      <w:marTop w:val="0"/>
      <w:marBottom w:val="0"/>
      <w:divBdr>
        <w:top w:val="none" w:sz="0" w:space="0" w:color="auto"/>
        <w:left w:val="none" w:sz="0" w:space="0" w:color="auto"/>
        <w:bottom w:val="none" w:sz="0" w:space="0" w:color="auto"/>
        <w:right w:val="none" w:sz="0" w:space="0" w:color="auto"/>
      </w:divBdr>
    </w:div>
    <w:div w:id="911357824">
      <w:bodyDiv w:val="1"/>
      <w:marLeft w:val="0"/>
      <w:marRight w:val="0"/>
      <w:marTop w:val="0"/>
      <w:marBottom w:val="0"/>
      <w:divBdr>
        <w:top w:val="none" w:sz="0" w:space="0" w:color="auto"/>
        <w:left w:val="none" w:sz="0" w:space="0" w:color="auto"/>
        <w:bottom w:val="none" w:sz="0" w:space="0" w:color="auto"/>
        <w:right w:val="none" w:sz="0" w:space="0" w:color="auto"/>
      </w:divBdr>
    </w:div>
    <w:div w:id="927617199">
      <w:bodyDiv w:val="1"/>
      <w:marLeft w:val="0"/>
      <w:marRight w:val="0"/>
      <w:marTop w:val="0"/>
      <w:marBottom w:val="0"/>
      <w:divBdr>
        <w:top w:val="none" w:sz="0" w:space="0" w:color="auto"/>
        <w:left w:val="none" w:sz="0" w:space="0" w:color="auto"/>
        <w:bottom w:val="none" w:sz="0" w:space="0" w:color="auto"/>
        <w:right w:val="none" w:sz="0" w:space="0" w:color="auto"/>
      </w:divBdr>
    </w:div>
    <w:div w:id="934091913">
      <w:bodyDiv w:val="1"/>
      <w:marLeft w:val="0"/>
      <w:marRight w:val="0"/>
      <w:marTop w:val="0"/>
      <w:marBottom w:val="0"/>
      <w:divBdr>
        <w:top w:val="none" w:sz="0" w:space="0" w:color="auto"/>
        <w:left w:val="none" w:sz="0" w:space="0" w:color="auto"/>
        <w:bottom w:val="none" w:sz="0" w:space="0" w:color="auto"/>
        <w:right w:val="none" w:sz="0" w:space="0" w:color="auto"/>
      </w:divBdr>
    </w:div>
    <w:div w:id="963343676">
      <w:bodyDiv w:val="1"/>
      <w:marLeft w:val="0"/>
      <w:marRight w:val="0"/>
      <w:marTop w:val="0"/>
      <w:marBottom w:val="0"/>
      <w:divBdr>
        <w:top w:val="none" w:sz="0" w:space="0" w:color="auto"/>
        <w:left w:val="none" w:sz="0" w:space="0" w:color="auto"/>
        <w:bottom w:val="none" w:sz="0" w:space="0" w:color="auto"/>
        <w:right w:val="none" w:sz="0" w:space="0" w:color="auto"/>
      </w:divBdr>
    </w:div>
    <w:div w:id="991981778">
      <w:bodyDiv w:val="1"/>
      <w:marLeft w:val="0"/>
      <w:marRight w:val="0"/>
      <w:marTop w:val="0"/>
      <w:marBottom w:val="0"/>
      <w:divBdr>
        <w:top w:val="none" w:sz="0" w:space="0" w:color="auto"/>
        <w:left w:val="none" w:sz="0" w:space="0" w:color="auto"/>
        <w:bottom w:val="none" w:sz="0" w:space="0" w:color="auto"/>
        <w:right w:val="none" w:sz="0" w:space="0" w:color="auto"/>
      </w:divBdr>
    </w:div>
    <w:div w:id="994643744">
      <w:bodyDiv w:val="1"/>
      <w:marLeft w:val="0"/>
      <w:marRight w:val="0"/>
      <w:marTop w:val="0"/>
      <w:marBottom w:val="0"/>
      <w:divBdr>
        <w:top w:val="none" w:sz="0" w:space="0" w:color="auto"/>
        <w:left w:val="none" w:sz="0" w:space="0" w:color="auto"/>
        <w:bottom w:val="none" w:sz="0" w:space="0" w:color="auto"/>
        <w:right w:val="none" w:sz="0" w:space="0" w:color="auto"/>
      </w:divBdr>
    </w:div>
    <w:div w:id="1002852090">
      <w:bodyDiv w:val="1"/>
      <w:marLeft w:val="0"/>
      <w:marRight w:val="0"/>
      <w:marTop w:val="0"/>
      <w:marBottom w:val="0"/>
      <w:divBdr>
        <w:top w:val="none" w:sz="0" w:space="0" w:color="auto"/>
        <w:left w:val="none" w:sz="0" w:space="0" w:color="auto"/>
        <w:bottom w:val="none" w:sz="0" w:space="0" w:color="auto"/>
        <w:right w:val="none" w:sz="0" w:space="0" w:color="auto"/>
      </w:divBdr>
    </w:div>
    <w:div w:id="1037851739">
      <w:bodyDiv w:val="1"/>
      <w:marLeft w:val="0"/>
      <w:marRight w:val="0"/>
      <w:marTop w:val="0"/>
      <w:marBottom w:val="0"/>
      <w:divBdr>
        <w:top w:val="none" w:sz="0" w:space="0" w:color="auto"/>
        <w:left w:val="none" w:sz="0" w:space="0" w:color="auto"/>
        <w:bottom w:val="none" w:sz="0" w:space="0" w:color="auto"/>
        <w:right w:val="none" w:sz="0" w:space="0" w:color="auto"/>
      </w:divBdr>
    </w:div>
    <w:div w:id="1046376011">
      <w:bodyDiv w:val="1"/>
      <w:marLeft w:val="0"/>
      <w:marRight w:val="0"/>
      <w:marTop w:val="0"/>
      <w:marBottom w:val="0"/>
      <w:divBdr>
        <w:top w:val="none" w:sz="0" w:space="0" w:color="auto"/>
        <w:left w:val="none" w:sz="0" w:space="0" w:color="auto"/>
        <w:bottom w:val="none" w:sz="0" w:space="0" w:color="auto"/>
        <w:right w:val="none" w:sz="0" w:space="0" w:color="auto"/>
      </w:divBdr>
    </w:div>
    <w:div w:id="1069037778">
      <w:bodyDiv w:val="1"/>
      <w:marLeft w:val="0"/>
      <w:marRight w:val="0"/>
      <w:marTop w:val="0"/>
      <w:marBottom w:val="0"/>
      <w:divBdr>
        <w:top w:val="none" w:sz="0" w:space="0" w:color="auto"/>
        <w:left w:val="none" w:sz="0" w:space="0" w:color="auto"/>
        <w:bottom w:val="none" w:sz="0" w:space="0" w:color="auto"/>
        <w:right w:val="none" w:sz="0" w:space="0" w:color="auto"/>
      </w:divBdr>
    </w:div>
    <w:div w:id="1132289635">
      <w:bodyDiv w:val="1"/>
      <w:marLeft w:val="0"/>
      <w:marRight w:val="0"/>
      <w:marTop w:val="0"/>
      <w:marBottom w:val="0"/>
      <w:divBdr>
        <w:top w:val="none" w:sz="0" w:space="0" w:color="auto"/>
        <w:left w:val="none" w:sz="0" w:space="0" w:color="auto"/>
        <w:bottom w:val="none" w:sz="0" w:space="0" w:color="auto"/>
        <w:right w:val="none" w:sz="0" w:space="0" w:color="auto"/>
      </w:divBdr>
    </w:div>
    <w:div w:id="1165704553">
      <w:bodyDiv w:val="1"/>
      <w:marLeft w:val="0"/>
      <w:marRight w:val="0"/>
      <w:marTop w:val="0"/>
      <w:marBottom w:val="0"/>
      <w:divBdr>
        <w:top w:val="none" w:sz="0" w:space="0" w:color="auto"/>
        <w:left w:val="none" w:sz="0" w:space="0" w:color="auto"/>
        <w:bottom w:val="none" w:sz="0" w:space="0" w:color="auto"/>
        <w:right w:val="none" w:sz="0" w:space="0" w:color="auto"/>
      </w:divBdr>
    </w:div>
    <w:div w:id="1190723683">
      <w:bodyDiv w:val="1"/>
      <w:marLeft w:val="0"/>
      <w:marRight w:val="0"/>
      <w:marTop w:val="0"/>
      <w:marBottom w:val="0"/>
      <w:divBdr>
        <w:top w:val="none" w:sz="0" w:space="0" w:color="auto"/>
        <w:left w:val="none" w:sz="0" w:space="0" w:color="auto"/>
        <w:bottom w:val="none" w:sz="0" w:space="0" w:color="auto"/>
        <w:right w:val="none" w:sz="0" w:space="0" w:color="auto"/>
      </w:divBdr>
    </w:div>
    <w:div w:id="1203056541">
      <w:bodyDiv w:val="1"/>
      <w:marLeft w:val="0"/>
      <w:marRight w:val="0"/>
      <w:marTop w:val="0"/>
      <w:marBottom w:val="0"/>
      <w:divBdr>
        <w:top w:val="none" w:sz="0" w:space="0" w:color="auto"/>
        <w:left w:val="none" w:sz="0" w:space="0" w:color="auto"/>
        <w:bottom w:val="none" w:sz="0" w:space="0" w:color="auto"/>
        <w:right w:val="none" w:sz="0" w:space="0" w:color="auto"/>
      </w:divBdr>
    </w:div>
    <w:div w:id="1206522077">
      <w:bodyDiv w:val="1"/>
      <w:marLeft w:val="0"/>
      <w:marRight w:val="0"/>
      <w:marTop w:val="0"/>
      <w:marBottom w:val="0"/>
      <w:divBdr>
        <w:top w:val="none" w:sz="0" w:space="0" w:color="auto"/>
        <w:left w:val="none" w:sz="0" w:space="0" w:color="auto"/>
        <w:bottom w:val="none" w:sz="0" w:space="0" w:color="auto"/>
        <w:right w:val="none" w:sz="0" w:space="0" w:color="auto"/>
      </w:divBdr>
    </w:div>
    <w:div w:id="1266771681">
      <w:bodyDiv w:val="1"/>
      <w:marLeft w:val="0"/>
      <w:marRight w:val="0"/>
      <w:marTop w:val="0"/>
      <w:marBottom w:val="0"/>
      <w:divBdr>
        <w:top w:val="none" w:sz="0" w:space="0" w:color="auto"/>
        <w:left w:val="none" w:sz="0" w:space="0" w:color="auto"/>
        <w:bottom w:val="none" w:sz="0" w:space="0" w:color="auto"/>
        <w:right w:val="none" w:sz="0" w:space="0" w:color="auto"/>
      </w:divBdr>
    </w:div>
    <w:div w:id="1288244324">
      <w:bodyDiv w:val="1"/>
      <w:marLeft w:val="0"/>
      <w:marRight w:val="0"/>
      <w:marTop w:val="0"/>
      <w:marBottom w:val="0"/>
      <w:divBdr>
        <w:top w:val="none" w:sz="0" w:space="0" w:color="auto"/>
        <w:left w:val="none" w:sz="0" w:space="0" w:color="auto"/>
        <w:bottom w:val="none" w:sz="0" w:space="0" w:color="auto"/>
        <w:right w:val="none" w:sz="0" w:space="0" w:color="auto"/>
      </w:divBdr>
    </w:div>
    <w:div w:id="1290820151">
      <w:bodyDiv w:val="1"/>
      <w:marLeft w:val="0"/>
      <w:marRight w:val="0"/>
      <w:marTop w:val="0"/>
      <w:marBottom w:val="0"/>
      <w:divBdr>
        <w:top w:val="none" w:sz="0" w:space="0" w:color="auto"/>
        <w:left w:val="none" w:sz="0" w:space="0" w:color="auto"/>
        <w:bottom w:val="none" w:sz="0" w:space="0" w:color="auto"/>
        <w:right w:val="none" w:sz="0" w:space="0" w:color="auto"/>
      </w:divBdr>
    </w:div>
    <w:div w:id="1323393180">
      <w:bodyDiv w:val="1"/>
      <w:marLeft w:val="0"/>
      <w:marRight w:val="0"/>
      <w:marTop w:val="0"/>
      <w:marBottom w:val="0"/>
      <w:divBdr>
        <w:top w:val="none" w:sz="0" w:space="0" w:color="auto"/>
        <w:left w:val="none" w:sz="0" w:space="0" w:color="auto"/>
        <w:bottom w:val="none" w:sz="0" w:space="0" w:color="auto"/>
        <w:right w:val="none" w:sz="0" w:space="0" w:color="auto"/>
      </w:divBdr>
    </w:div>
    <w:div w:id="1328512537">
      <w:bodyDiv w:val="1"/>
      <w:marLeft w:val="0"/>
      <w:marRight w:val="0"/>
      <w:marTop w:val="0"/>
      <w:marBottom w:val="0"/>
      <w:divBdr>
        <w:top w:val="none" w:sz="0" w:space="0" w:color="auto"/>
        <w:left w:val="none" w:sz="0" w:space="0" w:color="auto"/>
        <w:bottom w:val="none" w:sz="0" w:space="0" w:color="auto"/>
        <w:right w:val="none" w:sz="0" w:space="0" w:color="auto"/>
      </w:divBdr>
    </w:div>
    <w:div w:id="1362246674">
      <w:bodyDiv w:val="1"/>
      <w:marLeft w:val="0"/>
      <w:marRight w:val="0"/>
      <w:marTop w:val="0"/>
      <w:marBottom w:val="0"/>
      <w:divBdr>
        <w:top w:val="none" w:sz="0" w:space="0" w:color="auto"/>
        <w:left w:val="none" w:sz="0" w:space="0" w:color="auto"/>
        <w:bottom w:val="none" w:sz="0" w:space="0" w:color="auto"/>
        <w:right w:val="none" w:sz="0" w:space="0" w:color="auto"/>
      </w:divBdr>
    </w:div>
    <w:div w:id="1394233633">
      <w:bodyDiv w:val="1"/>
      <w:marLeft w:val="0"/>
      <w:marRight w:val="0"/>
      <w:marTop w:val="0"/>
      <w:marBottom w:val="0"/>
      <w:divBdr>
        <w:top w:val="none" w:sz="0" w:space="0" w:color="auto"/>
        <w:left w:val="none" w:sz="0" w:space="0" w:color="auto"/>
        <w:bottom w:val="none" w:sz="0" w:space="0" w:color="auto"/>
        <w:right w:val="none" w:sz="0" w:space="0" w:color="auto"/>
      </w:divBdr>
    </w:div>
    <w:div w:id="1437212710">
      <w:bodyDiv w:val="1"/>
      <w:marLeft w:val="0"/>
      <w:marRight w:val="0"/>
      <w:marTop w:val="0"/>
      <w:marBottom w:val="0"/>
      <w:divBdr>
        <w:top w:val="none" w:sz="0" w:space="0" w:color="auto"/>
        <w:left w:val="none" w:sz="0" w:space="0" w:color="auto"/>
        <w:bottom w:val="none" w:sz="0" w:space="0" w:color="auto"/>
        <w:right w:val="none" w:sz="0" w:space="0" w:color="auto"/>
      </w:divBdr>
    </w:div>
    <w:div w:id="1462453402">
      <w:bodyDiv w:val="1"/>
      <w:marLeft w:val="0"/>
      <w:marRight w:val="0"/>
      <w:marTop w:val="0"/>
      <w:marBottom w:val="0"/>
      <w:divBdr>
        <w:top w:val="none" w:sz="0" w:space="0" w:color="auto"/>
        <w:left w:val="none" w:sz="0" w:space="0" w:color="auto"/>
        <w:bottom w:val="none" w:sz="0" w:space="0" w:color="auto"/>
        <w:right w:val="none" w:sz="0" w:space="0" w:color="auto"/>
      </w:divBdr>
    </w:div>
    <w:div w:id="1515028003">
      <w:bodyDiv w:val="1"/>
      <w:marLeft w:val="0"/>
      <w:marRight w:val="0"/>
      <w:marTop w:val="0"/>
      <w:marBottom w:val="0"/>
      <w:divBdr>
        <w:top w:val="none" w:sz="0" w:space="0" w:color="auto"/>
        <w:left w:val="none" w:sz="0" w:space="0" w:color="auto"/>
        <w:bottom w:val="none" w:sz="0" w:space="0" w:color="auto"/>
        <w:right w:val="none" w:sz="0" w:space="0" w:color="auto"/>
      </w:divBdr>
    </w:div>
    <w:div w:id="1516382905">
      <w:bodyDiv w:val="1"/>
      <w:marLeft w:val="0"/>
      <w:marRight w:val="0"/>
      <w:marTop w:val="0"/>
      <w:marBottom w:val="0"/>
      <w:divBdr>
        <w:top w:val="none" w:sz="0" w:space="0" w:color="auto"/>
        <w:left w:val="none" w:sz="0" w:space="0" w:color="auto"/>
        <w:bottom w:val="none" w:sz="0" w:space="0" w:color="auto"/>
        <w:right w:val="none" w:sz="0" w:space="0" w:color="auto"/>
      </w:divBdr>
    </w:div>
    <w:div w:id="1558197539">
      <w:bodyDiv w:val="1"/>
      <w:marLeft w:val="0"/>
      <w:marRight w:val="0"/>
      <w:marTop w:val="0"/>
      <w:marBottom w:val="0"/>
      <w:divBdr>
        <w:top w:val="none" w:sz="0" w:space="0" w:color="auto"/>
        <w:left w:val="none" w:sz="0" w:space="0" w:color="auto"/>
        <w:bottom w:val="none" w:sz="0" w:space="0" w:color="auto"/>
        <w:right w:val="none" w:sz="0" w:space="0" w:color="auto"/>
      </w:divBdr>
    </w:div>
    <w:div w:id="1561941591">
      <w:bodyDiv w:val="1"/>
      <w:marLeft w:val="0"/>
      <w:marRight w:val="0"/>
      <w:marTop w:val="0"/>
      <w:marBottom w:val="0"/>
      <w:divBdr>
        <w:top w:val="none" w:sz="0" w:space="0" w:color="auto"/>
        <w:left w:val="none" w:sz="0" w:space="0" w:color="auto"/>
        <w:bottom w:val="none" w:sz="0" w:space="0" w:color="auto"/>
        <w:right w:val="none" w:sz="0" w:space="0" w:color="auto"/>
      </w:divBdr>
    </w:div>
    <w:div w:id="1591739403">
      <w:bodyDiv w:val="1"/>
      <w:marLeft w:val="0"/>
      <w:marRight w:val="0"/>
      <w:marTop w:val="0"/>
      <w:marBottom w:val="0"/>
      <w:divBdr>
        <w:top w:val="none" w:sz="0" w:space="0" w:color="auto"/>
        <w:left w:val="none" w:sz="0" w:space="0" w:color="auto"/>
        <w:bottom w:val="none" w:sz="0" w:space="0" w:color="auto"/>
        <w:right w:val="none" w:sz="0" w:space="0" w:color="auto"/>
      </w:divBdr>
    </w:div>
    <w:div w:id="1617323413">
      <w:bodyDiv w:val="1"/>
      <w:marLeft w:val="0"/>
      <w:marRight w:val="0"/>
      <w:marTop w:val="0"/>
      <w:marBottom w:val="0"/>
      <w:divBdr>
        <w:top w:val="none" w:sz="0" w:space="0" w:color="auto"/>
        <w:left w:val="none" w:sz="0" w:space="0" w:color="auto"/>
        <w:bottom w:val="none" w:sz="0" w:space="0" w:color="auto"/>
        <w:right w:val="none" w:sz="0" w:space="0" w:color="auto"/>
      </w:divBdr>
    </w:div>
    <w:div w:id="1623001954">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30864771">
      <w:bodyDiv w:val="1"/>
      <w:marLeft w:val="0"/>
      <w:marRight w:val="0"/>
      <w:marTop w:val="0"/>
      <w:marBottom w:val="0"/>
      <w:divBdr>
        <w:top w:val="none" w:sz="0" w:space="0" w:color="auto"/>
        <w:left w:val="none" w:sz="0" w:space="0" w:color="auto"/>
        <w:bottom w:val="none" w:sz="0" w:space="0" w:color="auto"/>
        <w:right w:val="none" w:sz="0" w:space="0" w:color="auto"/>
      </w:divBdr>
    </w:div>
    <w:div w:id="1658800247">
      <w:bodyDiv w:val="1"/>
      <w:marLeft w:val="0"/>
      <w:marRight w:val="0"/>
      <w:marTop w:val="0"/>
      <w:marBottom w:val="0"/>
      <w:divBdr>
        <w:top w:val="none" w:sz="0" w:space="0" w:color="auto"/>
        <w:left w:val="none" w:sz="0" w:space="0" w:color="auto"/>
        <w:bottom w:val="none" w:sz="0" w:space="0" w:color="auto"/>
        <w:right w:val="none" w:sz="0" w:space="0" w:color="auto"/>
      </w:divBdr>
    </w:div>
    <w:div w:id="1675648757">
      <w:bodyDiv w:val="1"/>
      <w:marLeft w:val="0"/>
      <w:marRight w:val="0"/>
      <w:marTop w:val="0"/>
      <w:marBottom w:val="0"/>
      <w:divBdr>
        <w:top w:val="none" w:sz="0" w:space="0" w:color="auto"/>
        <w:left w:val="none" w:sz="0" w:space="0" w:color="auto"/>
        <w:bottom w:val="none" w:sz="0" w:space="0" w:color="auto"/>
        <w:right w:val="none" w:sz="0" w:space="0" w:color="auto"/>
      </w:divBdr>
    </w:div>
    <w:div w:id="1704557557">
      <w:bodyDiv w:val="1"/>
      <w:marLeft w:val="0"/>
      <w:marRight w:val="0"/>
      <w:marTop w:val="0"/>
      <w:marBottom w:val="0"/>
      <w:divBdr>
        <w:top w:val="none" w:sz="0" w:space="0" w:color="auto"/>
        <w:left w:val="none" w:sz="0" w:space="0" w:color="auto"/>
        <w:bottom w:val="none" w:sz="0" w:space="0" w:color="auto"/>
        <w:right w:val="none" w:sz="0" w:space="0" w:color="auto"/>
      </w:divBdr>
    </w:div>
    <w:div w:id="1708487746">
      <w:bodyDiv w:val="1"/>
      <w:marLeft w:val="0"/>
      <w:marRight w:val="0"/>
      <w:marTop w:val="0"/>
      <w:marBottom w:val="0"/>
      <w:divBdr>
        <w:top w:val="none" w:sz="0" w:space="0" w:color="auto"/>
        <w:left w:val="none" w:sz="0" w:space="0" w:color="auto"/>
        <w:bottom w:val="none" w:sz="0" w:space="0" w:color="auto"/>
        <w:right w:val="none" w:sz="0" w:space="0" w:color="auto"/>
      </w:divBdr>
    </w:div>
    <w:div w:id="1769502952">
      <w:bodyDiv w:val="1"/>
      <w:marLeft w:val="0"/>
      <w:marRight w:val="0"/>
      <w:marTop w:val="0"/>
      <w:marBottom w:val="0"/>
      <w:divBdr>
        <w:top w:val="none" w:sz="0" w:space="0" w:color="auto"/>
        <w:left w:val="none" w:sz="0" w:space="0" w:color="auto"/>
        <w:bottom w:val="none" w:sz="0" w:space="0" w:color="auto"/>
        <w:right w:val="none" w:sz="0" w:space="0" w:color="auto"/>
      </w:divBdr>
    </w:div>
    <w:div w:id="1792822655">
      <w:bodyDiv w:val="1"/>
      <w:marLeft w:val="0"/>
      <w:marRight w:val="0"/>
      <w:marTop w:val="0"/>
      <w:marBottom w:val="0"/>
      <w:divBdr>
        <w:top w:val="none" w:sz="0" w:space="0" w:color="auto"/>
        <w:left w:val="none" w:sz="0" w:space="0" w:color="auto"/>
        <w:bottom w:val="none" w:sz="0" w:space="0" w:color="auto"/>
        <w:right w:val="none" w:sz="0" w:space="0" w:color="auto"/>
      </w:divBdr>
    </w:div>
    <w:div w:id="1797019597">
      <w:bodyDiv w:val="1"/>
      <w:marLeft w:val="0"/>
      <w:marRight w:val="0"/>
      <w:marTop w:val="0"/>
      <w:marBottom w:val="0"/>
      <w:divBdr>
        <w:top w:val="none" w:sz="0" w:space="0" w:color="auto"/>
        <w:left w:val="none" w:sz="0" w:space="0" w:color="auto"/>
        <w:bottom w:val="none" w:sz="0" w:space="0" w:color="auto"/>
        <w:right w:val="none" w:sz="0" w:space="0" w:color="auto"/>
      </w:divBdr>
      <w:divsChild>
        <w:div w:id="1420566423">
          <w:marLeft w:val="0"/>
          <w:marRight w:val="0"/>
          <w:marTop w:val="0"/>
          <w:marBottom w:val="0"/>
          <w:divBdr>
            <w:top w:val="none" w:sz="0" w:space="0" w:color="auto"/>
            <w:left w:val="none" w:sz="0" w:space="0" w:color="auto"/>
            <w:bottom w:val="none" w:sz="0" w:space="0" w:color="auto"/>
            <w:right w:val="none" w:sz="0" w:space="0" w:color="auto"/>
          </w:divBdr>
          <w:divsChild>
            <w:div w:id="639114544">
              <w:marLeft w:val="0"/>
              <w:marRight w:val="0"/>
              <w:marTop w:val="0"/>
              <w:marBottom w:val="0"/>
              <w:divBdr>
                <w:top w:val="none" w:sz="0" w:space="0" w:color="auto"/>
                <w:left w:val="none" w:sz="0" w:space="0" w:color="auto"/>
                <w:bottom w:val="none" w:sz="0" w:space="0" w:color="auto"/>
                <w:right w:val="none" w:sz="0" w:space="0" w:color="auto"/>
              </w:divBdr>
              <w:divsChild>
                <w:div w:id="1972517146">
                  <w:marLeft w:val="0"/>
                  <w:marRight w:val="0"/>
                  <w:marTop w:val="0"/>
                  <w:marBottom w:val="0"/>
                  <w:divBdr>
                    <w:top w:val="none" w:sz="0" w:space="0" w:color="auto"/>
                    <w:left w:val="none" w:sz="0" w:space="0" w:color="auto"/>
                    <w:bottom w:val="none" w:sz="0" w:space="0" w:color="auto"/>
                    <w:right w:val="none" w:sz="0" w:space="0" w:color="auto"/>
                  </w:divBdr>
                  <w:divsChild>
                    <w:div w:id="2139954795">
                      <w:marLeft w:val="0"/>
                      <w:marRight w:val="0"/>
                      <w:marTop w:val="0"/>
                      <w:marBottom w:val="0"/>
                      <w:divBdr>
                        <w:top w:val="none" w:sz="0" w:space="0" w:color="auto"/>
                        <w:left w:val="none" w:sz="0" w:space="0" w:color="auto"/>
                        <w:bottom w:val="none" w:sz="0" w:space="0" w:color="auto"/>
                        <w:right w:val="none" w:sz="0" w:space="0" w:color="auto"/>
                      </w:divBdr>
                      <w:divsChild>
                        <w:div w:id="1257592164">
                          <w:marLeft w:val="0"/>
                          <w:marRight w:val="0"/>
                          <w:marTop w:val="0"/>
                          <w:marBottom w:val="0"/>
                          <w:divBdr>
                            <w:top w:val="none" w:sz="0" w:space="0" w:color="auto"/>
                            <w:left w:val="none" w:sz="0" w:space="0" w:color="auto"/>
                            <w:bottom w:val="none" w:sz="0" w:space="0" w:color="auto"/>
                            <w:right w:val="none" w:sz="0" w:space="0" w:color="auto"/>
                          </w:divBdr>
                          <w:divsChild>
                            <w:div w:id="1102072632">
                              <w:marLeft w:val="0"/>
                              <w:marRight w:val="0"/>
                              <w:marTop w:val="0"/>
                              <w:marBottom w:val="0"/>
                              <w:divBdr>
                                <w:top w:val="none" w:sz="0" w:space="0" w:color="auto"/>
                                <w:left w:val="none" w:sz="0" w:space="0" w:color="auto"/>
                                <w:bottom w:val="none" w:sz="0" w:space="0" w:color="auto"/>
                                <w:right w:val="none" w:sz="0" w:space="0" w:color="auto"/>
                              </w:divBdr>
                              <w:divsChild>
                                <w:div w:id="1788306681">
                                  <w:marLeft w:val="0"/>
                                  <w:marRight w:val="0"/>
                                  <w:marTop w:val="0"/>
                                  <w:marBottom w:val="0"/>
                                  <w:divBdr>
                                    <w:top w:val="none" w:sz="0" w:space="0" w:color="auto"/>
                                    <w:left w:val="none" w:sz="0" w:space="0" w:color="auto"/>
                                    <w:bottom w:val="none" w:sz="0" w:space="0" w:color="auto"/>
                                    <w:right w:val="none" w:sz="0" w:space="0" w:color="auto"/>
                                  </w:divBdr>
                                  <w:divsChild>
                                    <w:div w:id="9507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8014472">
      <w:bodyDiv w:val="1"/>
      <w:marLeft w:val="0"/>
      <w:marRight w:val="0"/>
      <w:marTop w:val="0"/>
      <w:marBottom w:val="0"/>
      <w:divBdr>
        <w:top w:val="none" w:sz="0" w:space="0" w:color="auto"/>
        <w:left w:val="none" w:sz="0" w:space="0" w:color="auto"/>
        <w:bottom w:val="none" w:sz="0" w:space="0" w:color="auto"/>
        <w:right w:val="none" w:sz="0" w:space="0" w:color="auto"/>
      </w:divBdr>
    </w:div>
    <w:div w:id="1868442359">
      <w:bodyDiv w:val="1"/>
      <w:marLeft w:val="0"/>
      <w:marRight w:val="0"/>
      <w:marTop w:val="0"/>
      <w:marBottom w:val="0"/>
      <w:divBdr>
        <w:top w:val="none" w:sz="0" w:space="0" w:color="auto"/>
        <w:left w:val="none" w:sz="0" w:space="0" w:color="auto"/>
        <w:bottom w:val="none" w:sz="0" w:space="0" w:color="auto"/>
        <w:right w:val="none" w:sz="0" w:space="0" w:color="auto"/>
      </w:divBdr>
    </w:div>
    <w:div w:id="1872957830">
      <w:bodyDiv w:val="1"/>
      <w:marLeft w:val="0"/>
      <w:marRight w:val="0"/>
      <w:marTop w:val="0"/>
      <w:marBottom w:val="0"/>
      <w:divBdr>
        <w:top w:val="none" w:sz="0" w:space="0" w:color="auto"/>
        <w:left w:val="none" w:sz="0" w:space="0" w:color="auto"/>
        <w:bottom w:val="none" w:sz="0" w:space="0" w:color="auto"/>
        <w:right w:val="none" w:sz="0" w:space="0" w:color="auto"/>
      </w:divBdr>
    </w:div>
    <w:div w:id="1921284258">
      <w:bodyDiv w:val="1"/>
      <w:marLeft w:val="0"/>
      <w:marRight w:val="0"/>
      <w:marTop w:val="0"/>
      <w:marBottom w:val="0"/>
      <w:divBdr>
        <w:top w:val="none" w:sz="0" w:space="0" w:color="auto"/>
        <w:left w:val="none" w:sz="0" w:space="0" w:color="auto"/>
        <w:bottom w:val="none" w:sz="0" w:space="0" w:color="auto"/>
        <w:right w:val="none" w:sz="0" w:space="0" w:color="auto"/>
      </w:divBdr>
    </w:div>
    <w:div w:id="1925989760">
      <w:bodyDiv w:val="1"/>
      <w:marLeft w:val="0"/>
      <w:marRight w:val="0"/>
      <w:marTop w:val="0"/>
      <w:marBottom w:val="0"/>
      <w:divBdr>
        <w:top w:val="none" w:sz="0" w:space="0" w:color="auto"/>
        <w:left w:val="none" w:sz="0" w:space="0" w:color="auto"/>
        <w:bottom w:val="none" w:sz="0" w:space="0" w:color="auto"/>
        <w:right w:val="none" w:sz="0" w:space="0" w:color="auto"/>
      </w:divBdr>
    </w:div>
    <w:div w:id="1960329845">
      <w:bodyDiv w:val="1"/>
      <w:marLeft w:val="0"/>
      <w:marRight w:val="0"/>
      <w:marTop w:val="0"/>
      <w:marBottom w:val="0"/>
      <w:divBdr>
        <w:top w:val="none" w:sz="0" w:space="0" w:color="auto"/>
        <w:left w:val="none" w:sz="0" w:space="0" w:color="auto"/>
        <w:bottom w:val="none" w:sz="0" w:space="0" w:color="auto"/>
        <w:right w:val="none" w:sz="0" w:space="0" w:color="auto"/>
      </w:divBdr>
    </w:div>
    <w:div w:id="1962103955">
      <w:bodyDiv w:val="1"/>
      <w:marLeft w:val="0"/>
      <w:marRight w:val="0"/>
      <w:marTop w:val="0"/>
      <w:marBottom w:val="0"/>
      <w:divBdr>
        <w:top w:val="none" w:sz="0" w:space="0" w:color="auto"/>
        <w:left w:val="none" w:sz="0" w:space="0" w:color="auto"/>
        <w:bottom w:val="none" w:sz="0" w:space="0" w:color="auto"/>
        <w:right w:val="none" w:sz="0" w:space="0" w:color="auto"/>
      </w:divBdr>
    </w:div>
    <w:div w:id="1966155016">
      <w:bodyDiv w:val="1"/>
      <w:marLeft w:val="0"/>
      <w:marRight w:val="0"/>
      <w:marTop w:val="0"/>
      <w:marBottom w:val="0"/>
      <w:divBdr>
        <w:top w:val="none" w:sz="0" w:space="0" w:color="auto"/>
        <w:left w:val="none" w:sz="0" w:space="0" w:color="auto"/>
        <w:bottom w:val="none" w:sz="0" w:space="0" w:color="auto"/>
        <w:right w:val="none" w:sz="0" w:space="0" w:color="auto"/>
      </w:divBdr>
    </w:div>
    <w:div w:id="1983538334">
      <w:bodyDiv w:val="1"/>
      <w:marLeft w:val="0"/>
      <w:marRight w:val="0"/>
      <w:marTop w:val="0"/>
      <w:marBottom w:val="0"/>
      <w:divBdr>
        <w:top w:val="none" w:sz="0" w:space="0" w:color="auto"/>
        <w:left w:val="none" w:sz="0" w:space="0" w:color="auto"/>
        <w:bottom w:val="none" w:sz="0" w:space="0" w:color="auto"/>
        <w:right w:val="none" w:sz="0" w:space="0" w:color="auto"/>
      </w:divBdr>
    </w:div>
    <w:div w:id="2017224029">
      <w:bodyDiv w:val="1"/>
      <w:marLeft w:val="0"/>
      <w:marRight w:val="0"/>
      <w:marTop w:val="0"/>
      <w:marBottom w:val="0"/>
      <w:divBdr>
        <w:top w:val="none" w:sz="0" w:space="0" w:color="auto"/>
        <w:left w:val="none" w:sz="0" w:space="0" w:color="auto"/>
        <w:bottom w:val="none" w:sz="0" w:space="0" w:color="auto"/>
        <w:right w:val="none" w:sz="0" w:space="0" w:color="auto"/>
      </w:divBdr>
    </w:div>
    <w:div w:id="2023585934">
      <w:bodyDiv w:val="1"/>
      <w:marLeft w:val="0"/>
      <w:marRight w:val="0"/>
      <w:marTop w:val="0"/>
      <w:marBottom w:val="0"/>
      <w:divBdr>
        <w:top w:val="none" w:sz="0" w:space="0" w:color="auto"/>
        <w:left w:val="none" w:sz="0" w:space="0" w:color="auto"/>
        <w:bottom w:val="none" w:sz="0" w:space="0" w:color="auto"/>
        <w:right w:val="none" w:sz="0" w:space="0" w:color="auto"/>
      </w:divBdr>
    </w:div>
    <w:div w:id="2044744404">
      <w:bodyDiv w:val="1"/>
      <w:marLeft w:val="0"/>
      <w:marRight w:val="0"/>
      <w:marTop w:val="0"/>
      <w:marBottom w:val="0"/>
      <w:divBdr>
        <w:top w:val="none" w:sz="0" w:space="0" w:color="auto"/>
        <w:left w:val="none" w:sz="0" w:space="0" w:color="auto"/>
        <w:bottom w:val="none" w:sz="0" w:space="0" w:color="auto"/>
        <w:right w:val="none" w:sz="0" w:space="0" w:color="auto"/>
      </w:divBdr>
    </w:div>
    <w:div w:id="2046321211">
      <w:bodyDiv w:val="1"/>
      <w:marLeft w:val="0"/>
      <w:marRight w:val="0"/>
      <w:marTop w:val="0"/>
      <w:marBottom w:val="0"/>
      <w:divBdr>
        <w:top w:val="none" w:sz="0" w:space="0" w:color="auto"/>
        <w:left w:val="none" w:sz="0" w:space="0" w:color="auto"/>
        <w:bottom w:val="none" w:sz="0" w:space="0" w:color="auto"/>
        <w:right w:val="none" w:sz="0" w:space="0" w:color="auto"/>
      </w:divBdr>
    </w:div>
    <w:div w:id="2050031961">
      <w:bodyDiv w:val="1"/>
      <w:marLeft w:val="0"/>
      <w:marRight w:val="0"/>
      <w:marTop w:val="0"/>
      <w:marBottom w:val="0"/>
      <w:divBdr>
        <w:top w:val="none" w:sz="0" w:space="0" w:color="auto"/>
        <w:left w:val="none" w:sz="0" w:space="0" w:color="auto"/>
        <w:bottom w:val="none" w:sz="0" w:space="0" w:color="auto"/>
        <w:right w:val="none" w:sz="0" w:space="0" w:color="auto"/>
      </w:divBdr>
    </w:div>
    <w:div w:id="2068601828">
      <w:bodyDiv w:val="1"/>
      <w:marLeft w:val="0"/>
      <w:marRight w:val="0"/>
      <w:marTop w:val="0"/>
      <w:marBottom w:val="0"/>
      <w:divBdr>
        <w:top w:val="none" w:sz="0" w:space="0" w:color="auto"/>
        <w:left w:val="none" w:sz="0" w:space="0" w:color="auto"/>
        <w:bottom w:val="none" w:sz="0" w:space="0" w:color="auto"/>
        <w:right w:val="none" w:sz="0" w:space="0" w:color="auto"/>
      </w:divBdr>
      <w:divsChild>
        <w:div w:id="871457332">
          <w:marLeft w:val="0"/>
          <w:marRight w:val="0"/>
          <w:marTop w:val="0"/>
          <w:marBottom w:val="360"/>
          <w:divBdr>
            <w:top w:val="single" w:sz="6" w:space="0" w:color="5B2C6F"/>
            <w:left w:val="none" w:sz="0" w:space="0" w:color="auto"/>
            <w:bottom w:val="single" w:sz="6" w:space="0" w:color="5B2C6F"/>
            <w:right w:val="none" w:sz="0" w:space="0" w:color="auto"/>
          </w:divBdr>
        </w:div>
      </w:divsChild>
    </w:div>
    <w:div w:id="2089884578">
      <w:bodyDiv w:val="1"/>
      <w:marLeft w:val="0"/>
      <w:marRight w:val="0"/>
      <w:marTop w:val="0"/>
      <w:marBottom w:val="0"/>
      <w:divBdr>
        <w:top w:val="none" w:sz="0" w:space="0" w:color="auto"/>
        <w:left w:val="none" w:sz="0" w:space="0" w:color="auto"/>
        <w:bottom w:val="none" w:sz="0" w:space="0" w:color="auto"/>
        <w:right w:val="none" w:sz="0" w:space="0" w:color="auto"/>
      </w:divBdr>
    </w:div>
    <w:div w:id="214481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yesrulesbook.com/chapter-2.html"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hyperlink" Target="https://www.bayesrulesbook.com/chapter-3.html" TargetMode="External"/><Relationship Id="rId34" Type="http://schemas.openxmlformats.org/officeDocument/2006/relationships/image" Target="media/image22.png"/><Relationship Id="rId42" Type="http://schemas.openxmlformats.org/officeDocument/2006/relationships/hyperlink" Target="https://www.bayesrulesbook.com/chapter-6.html" TargetMode="External"/><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www.bayesrulesbook.com/chapter-2.html"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bayesrulesbook.com/chapter-6.html" TargetMode="External"/><Relationship Id="rId40" Type="http://schemas.openxmlformats.org/officeDocument/2006/relationships/hyperlink" Target="https://www.bayesrulesbook.com/chapter-6.html" TargetMode="External"/><Relationship Id="rId45" Type="http://schemas.openxmlformats.org/officeDocument/2006/relationships/hyperlink" Target="https://www.bayesrulesbook.com/chapter-6.html"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bayesrulesbook.com/chapter-4.html" TargetMode="External"/><Relationship Id="rId36" Type="http://schemas.openxmlformats.org/officeDocument/2006/relationships/hyperlink" Target="https://www.bayesrulesbook.com/chapter-6.html" TargetMode="External"/><Relationship Id="rId49" Type="http://schemas.openxmlformats.org/officeDocument/2006/relationships/image" Target="media/image28.png"/><Relationship Id="rId10" Type="http://schemas.openxmlformats.org/officeDocument/2006/relationships/hyperlink" Target="https://www.bayesrulesbook.com/chapter-1.html"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www.bayesrulesbook.com/chapter-6.html" TargetMode="External"/><Relationship Id="rId4" Type="http://schemas.openxmlformats.org/officeDocument/2006/relationships/webSettings" Target="webSettings.xml"/><Relationship Id="rId9" Type="http://schemas.openxmlformats.org/officeDocument/2006/relationships/hyperlink" Target="https://www.bayesrulesbook.com/chapter-1.html"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bayesrulesbook.com/chapter-4.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27.png"/><Relationship Id="rId8" Type="http://schemas.openxmlformats.org/officeDocument/2006/relationships/hyperlink" Target="https://www.bayesrulesbook.com/chapter-1.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www.bayesrulesbook.com/chapter-6.html" TargetMode="External"/><Relationship Id="rId46" Type="http://schemas.openxmlformats.org/officeDocument/2006/relationships/hyperlink" Target="https://www.bayesrulesbook.com/chapter-6.html" TargetMode="External"/><Relationship Id="rId20" Type="http://schemas.openxmlformats.org/officeDocument/2006/relationships/image" Target="media/image11.png"/><Relationship Id="rId41" Type="http://schemas.openxmlformats.org/officeDocument/2006/relationships/hyperlink" Target="https://www.bayesrulesbook.com/chapter-6.html"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25</Pages>
  <Words>4447</Words>
  <Characters>25351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Turan</dc:creator>
  <cp:keywords/>
  <dc:description/>
  <cp:lastModifiedBy>Elif Turan</cp:lastModifiedBy>
  <cp:revision>160</cp:revision>
  <dcterms:created xsi:type="dcterms:W3CDTF">2021-09-11T17:33:00Z</dcterms:created>
  <dcterms:modified xsi:type="dcterms:W3CDTF">2022-05-02T08:32:00Z</dcterms:modified>
</cp:coreProperties>
</file>